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F5916" w14:textId="4EF1E626" w:rsidR="00BA6F8D" w:rsidRDefault="00BA6F8D" w:rsidP="00547BF3">
      <w:pPr>
        <w:rPr>
          <w:color w:val="B2A1C7"/>
        </w:rPr>
      </w:pPr>
    </w:p>
    <w:p w14:paraId="34C974D7" w14:textId="7F2E025C" w:rsidR="005236F3" w:rsidRDefault="00547BF3" w:rsidP="00BA6F8D">
      <w:pPr>
        <w:ind w:left="-1134" w:firstLine="1134"/>
        <w:jc w:val="center"/>
        <w:rPr>
          <w:color w:val="B2A1C7"/>
        </w:rPr>
      </w:pPr>
      <w:r>
        <w:rPr>
          <w:noProof/>
          <w:color w:val="B2A1C7"/>
        </w:rPr>
        <w:drawing>
          <wp:inline distT="0" distB="0" distL="0" distR="0" wp14:anchorId="231D8DBE" wp14:editId="6E33B722">
            <wp:extent cx="7020560" cy="5265420"/>
            <wp:effectExtent l="0" t="0" r="2540" b="5080"/>
            <wp:docPr id="13096273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27396" name="Picture 1309627396"/>
                    <pic:cNvPicPr/>
                  </pic:nvPicPr>
                  <pic:blipFill>
                    <a:blip r:embed="rId8"/>
                    <a:stretch>
                      <a:fillRect/>
                    </a:stretch>
                  </pic:blipFill>
                  <pic:spPr>
                    <a:xfrm>
                      <a:off x="0" y="0"/>
                      <a:ext cx="7020560" cy="5265420"/>
                    </a:xfrm>
                    <a:prstGeom prst="rect">
                      <a:avLst/>
                    </a:prstGeom>
                  </pic:spPr>
                </pic:pic>
              </a:graphicData>
            </a:graphic>
          </wp:inline>
        </w:drawing>
      </w:r>
    </w:p>
    <w:p w14:paraId="24E5FD2D" w14:textId="77777777" w:rsidR="00297899" w:rsidRDefault="00297899" w:rsidP="00D27396">
      <w:pPr>
        <w:rPr>
          <w:rFonts w:asciiTheme="minorHAnsi" w:hAnsiTheme="minorHAnsi"/>
          <w:b/>
          <w:bCs/>
          <w:color w:val="8064A2"/>
          <w:sz w:val="52"/>
          <w:szCs w:val="52"/>
        </w:rPr>
      </w:pPr>
    </w:p>
    <w:p w14:paraId="3EA21688" w14:textId="7F72FB0C" w:rsidR="00297899" w:rsidRDefault="00D27396" w:rsidP="00502BA6">
      <w:pPr>
        <w:jc w:val="center"/>
        <w:rPr>
          <w:rFonts w:asciiTheme="minorHAnsi" w:hAnsiTheme="minorHAnsi"/>
          <w:b/>
          <w:bCs/>
          <w:color w:val="8064A2"/>
          <w:sz w:val="52"/>
          <w:szCs w:val="52"/>
        </w:rPr>
      </w:pPr>
      <w:r>
        <w:rPr>
          <w:noProof/>
          <w:color w:val="B2A1C7"/>
        </w:rPr>
        <w:drawing>
          <wp:inline distT="0" distB="0" distL="0" distR="0" wp14:anchorId="7915F4D1" wp14:editId="5A5DE0B3">
            <wp:extent cx="2082800" cy="2070100"/>
            <wp:effectExtent l="0" t="0" r="0" b="0"/>
            <wp:docPr id="11460633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63363" name="Picture 1146063363"/>
                    <pic:cNvPicPr/>
                  </pic:nvPicPr>
                  <pic:blipFill>
                    <a:blip r:embed="rId9"/>
                    <a:stretch>
                      <a:fillRect/>
                    </a:stretch>
                  </pic:blipFill>
                  <pic:spPr>
                    <a:xfrm>
                      <a:off x="0" y="0"/>
                      <a:ext cx="2082800" cy="2070100"/>
                    </a:xfrm>
                    <a:prstGeom prst="rect">
                      <a:avLst/>
                    </a:prstGeom>
                  </pic:spPr>
                </pic:pic>
              </a:graphicData>
            </a:graphic>
          </wp:inline>
        </w:drawing>
      </w:r>
    </w:p>
    <w:p w14:paraId="77C8F989" w14:textId="672DD54B" w:rsidR="00927DBC" w:rsidRPr="00DA3837" w:rsidRDefault="00896378" w:rsidP="00502BA6">
      <w:pPr>
        <w:jc w:val="center"/>
        <w:rPr>
          <w:rFonts w:asciiTheme="minorHAnsi" w:hAnsiTheme="minorHAnsi"/>
          <w:b/>
          <w:bCs/>
          <w:color w:val="8064A2"/>
          <w:sz w:val="52"/>
          <w:szCs w:val="52"/>
        </w:rPr>
      </w:pPr>
      <w:r>
        <w:rPr>
          <w:rFonts w:asciiTheme="minorHAnsi" w:hAnsiTheme="minorHAnsi"/>
          <w:b/>
          <w:bCs/>
          <w:color w:val="8064A2"/>
          <w:sz w:val="52"/>
          <w:szCs w:val="52"/>
        </w:rPr>
        <w:t>5</w:t>
      </w:r>
      <w:r w:rsidR="006B4B34" w:rsidRPr="00DA3837">
        <w:rPr>
          <w:rFonts w:asciiTheme="minorHAnsi" w:hAnsiTheme="minorHAnsi"/>
          <w:b/>
          <w:bCs/>
          <w:color w:val="8064A2"/>
          <w:sz w:val="52"/>
          <w:szCs w:val="52"/>
          <w:vertAlign w:val="superscript"/>
        </w:rPr>
        <w:t>th</w:t>
      </w:r>
      <w:r w:rsidR="006B4B34" w:rsidRPr="00DA3837">
        <w:rPr>
          <w:rFonts w:asciiTheme="minorHAnsi" w:hAnsiTheme="minorHAnsi"/>
          <w:b/>
          <w:bCs/>
          <w:color w:val="8064A2"/>
          <w:sz w:val="52"/>
          <w:szCs w:val="52"/>
        </w:rPr>
        <w:t xml:space="preserve"> Annual</w:t>
      </w:r>
      <w:r w:rsidR="00BA6F8D" w:rsidRPr="00DA3837">
        <w:rPr>
          <w:rFonts w:asciiTheme="minorHAnsi" w:hAnsiTheme="minorHAnsi"/>
          <w:b/>
          <w:bCs/>
          <w:color w:val="8064A2"/>
          <w:sz w:val="52"/>
          <w:szCs w:val="52"/>
        </w:rPr>
        <w:t xml:space="preserve"> Report and Balance Sheet</w:t>
      </w:r>
    </w:p>
    <w:p w14:paraId="7419FC12" w14:textId="77777777" w:rsidR="00927DBC" w:rsidRPr="00DA3837" w:rsidRDefault="00927DBC">
      <w:pPr>
        <w:rPr>
          <w:rFonts w:asciiTheme="minorHAnsi" w:hAnsiTheme="minorHAnsi"/>
          <w:bCs/>
          <w:color w:val="8064A2"/>
        </w:rPr>
      </w:pPr>
    </w:p>
    <w:p w14:paraId="23E82FC2" w14:textId="77777777" w:rsidR="00D50B79" w:rsidRPr="00DA3837" w:rsidRDefault="00D50B79">
      <w:pPr>
        <w:rPr>
          <w:rFonts w:asciiTheme="minorHAnsi" w:hAnsiTheme="minorHAnsi"/>
          <w:bCs/>
          <w:color w:val="8064A2"/>
        </w:rPr>
      </w:pPr>
    </w:p>
    <w:p w14:paraId="1D7CEAA3" w14:textId="4D96D1B6" w:rsidR="00927DBC" w:rsidRPr="00DA3837" w:rsidRDefault="00412138" w:rsidP="00DA6411">
      <w:pPr>
        <w:jc w:val="center"/>
        <w:rPr>
          <w:rFonts w:asciiTheme="minorHAnsi" w:hAnsiTheme="minorHAnsi"/>
          <w:b/>
          <w:bCs/>
          <w:color w:val="8064A2"/>
        </w:rPr>
      </w:pPr>
      <w:r w:rsidRPr="00DA3837">
        <w:rPr>
          <w:rFonts w:asciiTheme="minorHAnsi" w:hAnsiTheme="minorHAnsi"/>
          <w:b/>
          <w:bCs/>
          <w:color w:val="8064A2"/>
        </w:rPr>
        <w:t xml:space="preserve">FOR THE </w:t>
      </w:r>
      <w:r w:rsidR="00330C6C" w:rsidRPr="00DA3837">
        <w:rPr>
          <w:rFonts w:asciiTheme="minorHAnsi" w:hAnsiTheme="minorHAnsi"/>
          <w:b/>
          <w:bCs/>
          <w:color w:val="8064A2"/>
        </w:rPr>
        <w:t>FINANCIAL YEAR</w:t>
      </w:r>
      <w:r w:rsidRPr="00DA3837">
        <w:rPr>
          <w:rFonts w:asciiTheme="minorHAnsi" w:hAnsiTheme="minorHAnsi"/>
          <w:b/>
          <w:bCs/>
          <w:color w:val="8064A2"/>
        </w:rPr>
        <w:t xml:space="preserve"> ENDING </w:t>
      </w:r>
      <w:r w:rsidR="00330C6C" w:rsidRPr="00DA3837">
        <w:rPr>
          <w:rFonts w:asciiTheme="minorHAnsi" w:hAnsiTheme="minorHAnsi"/>
          <w:b/>
          <w:bCs/>
          <w:color w:val="8064A2"/>
        </w:rPr>
        <w:t>30</w:t>
      </w:r>
      <w:r w:rsidR="00330C6C" w:rsidRPr="00DA3837">
        <w:rPr>
          <w:rFonts w:asciiTheme="minorHAnsi" w:hAnsiTheme="minorHAnsi"/>
          <w:b/>
          <w:bCs/>
          <w:color w:val="8064A2"/>
          <w:vertAlign w:val="superscript"/>
        </w:rPr>
        <w:t>TH</w:t>
      </w:r>
      <w:r w:rsidR="00330C6C" w:rsidRPr="00DA3837">
        <w:rPr>
          <w:rFonts w:asciiTheme="minorHAnsi" w:hAnsiTheme="minorHAnsi"/>
          <w:b/>
          <w:bCs/>
          <w:color w:val="8064A2"/>
        </w:rPr>
        <w:t xml:space="preserve"> JUNE</w:t>
      </w:r>
      <w:r w:rsidR="000A79DB" w:rsidRPr="00DA3837">
        <w:rPr>
          <w:rFonts w:asciiTheme="minorHAnsi" w:hAnsiTheme="minorHAnsi"/>
          <w:b/>
          <w:bCs/>
          <w:color w:val="8064A2"/>
        </w:rPr>
        <w:t xml:space="preserve"> 202</w:t>
      </w:r>
      <w:r w:rsidR="00896378">
        <w:rPr>
          <w:rFonts w:asciiTheme="minorHAnsi" w:hAnsiTheme="minorHAnsi"/>
          <w:b/>
          <w:bCs/>
          <w:color w:val="8064A2"/>
        </w:rPr>
        <w:t>5</w:t>
      </w:r>
    </w:p>
    <w:p w14:paraId="73FCA6A5" w14:textId="77777777" w:rsidR="00D50B79" w:rsidRPr="00DA3837" w:rsidRDefault="00D50B79" w:rsidP="00547BF3">
      <w:pPr>
        <w:rPr>
          <w:rFonts w:asciiTheme="minorHAnsi" w:hAnsiTheme="minorHAnsi"/>
          <w:color w:val="5F497A"/>
        </w:rPr>
      </w:pPr>
    </w:p>
    <w:p w14:paraId="3E920838" w14:textId="77777777" w:rsidR="00412138" w:rsidRPr="00DA3837" w:rsidRDefault="00412138" w:rsidP="00DA6411">
      <w:pPr>
        <w:jc w:val="center"/>
        <w:rPr>
          <w:rFonts w:asciiTheme="minorHAnsi" w:hAnsiTheme="minorHAnsi"/>
          <w:b/>
          <w:color w:val="8064A2"/>
        </w:rPr>
      </w:pPr>
      <w:r w:rsidRPr="00DA3837">
        <w:rPr>
          <w:rFonts w:asciiTheme="minorHAnsi" w:hAnsiTheme="minorHAnsi"/>
          <w:b/>
          <w:color w:val="8064A2"/>
        </w:rPr>
        <w:t>COMMUNITY CHURCH OF ST BARNABAS – SOUTH ARM INC.</w:t>
      </w:r>
    </w:p>
    <w:p w14:paraId="2A677C00" w14:textId="7B032364" w:rsidR="00927DBC" w:rsidRPr="00547BF3" w:rsidRDefault="00412138" w:rsidP="00547BF3">
      <w:pPr>
        <w:jc w:val="center"/>
        <w:rPr>
          <w:rFonts w:asciiTheme="minorHAnsi" w:hAnsiTheme="minorHAnsi"/>
          <w:b/>
          <w:color w:val="8064A2"/>
        </w:rPr>
      </w:pPr>
      <w:r w:rsidRPr="00DA3837">
        <w:rPr>
          <w:rFonts w:asciiTheme="minorHAnsi" w:hAnsiTheme="minorHAnsi"/>
          <w:b/>
          <w:color w:val="8064A2"/>
        </w:rPr>
        <w:t>(A.B.N. 78 104 384 664)</w:t>
      </w:r>
    </w:p>
    <w:p w14:paraId="5F0CE277" w14:textId="77777777" w:rsidR="00927DBC" w:rsidRPr="00695021" w:rsidRDefault="00927DBC">
      <w:pPr>
        <w:rPr>
          <w:color w:val="B2A1C7"/>
        </w:rPr>
      </w:pPr>
    </w:p>
    <w:p w14:paraId="0C58E09A" w14:textId="77777777" w:rsidR="00DB50D2" w:rsidRPr="00DA3837" w:rsidRDefault="00DB50D2" w:rsidP="00DB50D2">
      <w:pPr>
        <w:ind w:left="-851" w:firstLine="851"/>
        <w:jc w:val="center"/>
        <w:rPr>
          <w:rFonts w:asciiTheme="minorHAnsi" w:hAnsiTheme="minorHAnsi" w:cs="Arial"/>
          <w:b/>
          <w:sz w:val="28"/>
          <w:szCs w:val="28"/>
        </w:rPr>
      </w:pPr>
      <w:r w:rsidRPr="00DA3837">
        <w:rPr>
          <w:rFonts w:asciiTheme="minorHAnsi" w:hAnsiTheme="minorHAnsi" w:cs="Arial"/>
          <w:b/>
          <w:sz w:val="28"/>
          <w:szCs w:val="28"/>
        </w:rPr>
        <w:t>Contents</w:t>
      </w:r>
    </w:p>
    <w:p w14:paraId="48AD209A" w14:textId="77777777" w:rsidR="00DB50D2" w:rsidRDefault="00DB50D2" w:rsidP="00DB50D2">
      <w:pPr>
        <w:ind w:left="-851" w:firstLine="851"/>
        <w:rPr>
          <w:rFonts w:ascii="Arial" w:hAnsi="Arial" w:cs="Arial"/>
          <w:sz w:val="28"/>
          <w:szCs w:val="28"/>
        </w:rPr>
      </w:pPr>
    </w:p>
    <w:p w14:paraId="34C897AD" w14:textId="6C3BBC4E" w:rsidR="00DB50D2" w:rsidRPr="00DA3837" w:rsidRDefault="00DB50D2" w:rsidP="00DB50D2">
      <w:pPr>
        <w:ind w:firstLine="360"/>
        <w:rPr>
          <w:rFonts w:asciiTheme="minorHAnsi" w:hAnsiTheme="minorHAnsi" w:cs="Arial"/>
        </w:rPr>
      </w:pPr>
      <w:r w:rsidRPr="00DA3837">
        <w:rPr>
          <w:rFonts w:asciiTheme="minorHAnsi" w:hAnsiTheme="minorHAnsi" w:cs="Arial"/>
        </w:rPr>
        <w:t>1.</w:t>
      </w:r>
      <w:r w:rsidRPr="00DA3837">
        <w:rPr>
          <w:rFonts w:asciiTheme="minorHAnsi" w:hAnsiTheme="minorHAnsi" w:cs="Arial"/>
        </w:rPr>
        <w:tab/>
      </w:r>
      <w:r w:rsidR="00D840CC" w:rsidRPr="00DA3837">
        <w:rPr>
          <w:rFonts w:asciiTheme="minorHAnsi" w:hAnsiTheme="minorHAnsi" w:cs="Arial"/>
          <w:b/>
          <w:color w:val="3366FF"/>
        </w:rPr>
        <w:t>Association</w:t>
      </w:r>
      <w:r w:rsidRPr="00DA3837">
        <w:rPr>
          <w:rFonts w:asciiTheme="minorHAnsi" w:hAnsiTheme="minorHAnsi" w:cs="Arial"/>
          <w:b/>
          <w:color w:val="3366FF"/>
        </w:rPr>
        <w:t xml:space="preserve"> Declaration</w:t>
      </w:r>
      <w:r w:rsidRPr="00DA3837">
        <w:rPr>
          <w:rFonts w:asciiTheme="minorHAnsi" w:hAnsiTheme="minorHAnsi" w:cs="Arial"/>
        </w:rPr>
        <w:t>………………………………………………………………</w:t>
      </w:r>
      <w:r w:rsidR="005C4993" w:rsidRPr="00DA3837">
        <w:rPr>
          <w:rFonts w:asciiTheme="minorHAnsi" w:hAnsiTheme="minorHAnsi" w:cs="Arial"/>
        </w:rPr>
        <w:t>….</w:t>
      </w:r>
      <w:r w:rsidRPr="00DA3837">
        <w:rPr>
          <w:rFonts w:asciiTheme="minorHAnsi" w:hAnsiTheme="minorHAnsi" w:cs="Arial"/>
        </w:rPr>
        <w:t>……</w:t>
      </w:r>
      <w:r w:rsidR="00423991" w:rsidRPr="00DA3837">
        <w:rPr>
          <w:rFonts w:asciiTheme="minorHAnsi" w:hAnsiTheme="minorHAnsi" w:cs="Arial"/>
        </w:rPr>
        <w:t>…...</w:t>
      </w:r>
      <w:r w:rsidRPr="00DA3837">
        <w:rPr>
          <w:rFonts w:asciiTheme="minorHAnsi" w:hAnsiTheme="minorHAnsi" w:cs="Arial"/>
        </w:rPr>
        <w:t>.</w:t>
      </w:r>
      <w:r w:rsidR="00423991" w:rsidRPr="00DA3837">
        <w:rPr>
          <w:rFonts w:asciiTheme="minorHAnsi" w:hAnsiTheme="minorHAnsi" w:cs="Arial"/>
        </w:rPr>
        <w:t>...</w:t>
      </w:r>
      <w:r w:rsidRPr="00DA3837">
        <w:rPr>
          <w:rFonts w:asciiTheme="minorHAnsi" w:hAnsiTheme="minorHAnsi" w:cs="Arial"/>
        </w:rPr>
        <w:t>.…3</w:t>
      </w:r>
    </w:p>
    <w:p w14:paraId="0E6F98A0" w14:textId="77777777" w:rsidR="00DB50D2" w:rsidRPr="00DA3837" w:rsidRDefault="00DB50D2" w:rsidP="005236F3">
      <w:pPr>
        <w:rPr>
          <w:rFonts w:asciiTheme="minorHAnsi" w:hAnsiTheme="minorHAnsi" w:cs="Arial"/>
        </w:rPr>
      </w:pPr>
    </w:p>
    <w:p w14:paraId="6A3EDE41" w14:textId="1ACE03A7" w:rsidR="00DB50D2" w:rsidRPr="00DA3837" w:rsidRDefault="00EE2581" w:rsidP="00DB50D2">
      <w:pPr>
        <w:ind w:left="1080"/>
        <w:rPr>
          <w:rFonts w:asciiTheme="minorHAnsi" w:hAnsiTheme="minorHAnsi" w:cs="Arial"/>
        </w:rPr>
      </w:pPr>
      <w:r w:rsidRPr="00DA3837">
        <w:rPr>
          <w:rFonts w:asciiTheme="minorHAnsi" w:hAnsiTheme="minorHAnsi" w:cs="Arial"/>
        </w:rPr>
        <w:t>a.</w:t>
      </w:r>
      <w:r w:rsidRPr="00DA3837">
        <w:rPr>
          <w:rFonts w:asciiTheme="minorHAnsi" w:hAnsiTheme="minorHAnsi" w:cs="Arial"/>
        </w:rPr>
        <w:tab/>
      </w:r>
      <w:r w:rsidR="005236F3" w:rsidRPr="00DA3837">
        <w:rPr>
          <w:rFonts w:asciiTheme="minorHAnsi" w:hAnsiTheme="minorHAnsi" w:cs="Arial"/>
        </w:rPr>
        <w:t>Our Mission………………</w:t>
      </w:r>
      <w:r w:rsidR="005C4993" w:rsidRPr="00DA3837">
        <w:rPr>
          <w:rFonts w:asciiTheme="minorHAnsi" w:hAnsiTheme="minorHAnsi" w:cs="Arial"/>
        </w:rPr>
        <w:t>….….</w:t>
      </w:r>
      <w:r w:rsidR="00DB50D2" w:rsidRPr="00DA3837">
        <w:rPr>
          <w:rFonts w:asciiTheme="minorHAnsi" w:hAnsiTheme="minorHAnsi" w:cs="Arial"/>
        </w:rPr>
        <w:t>………………………</w:t>
      </w:r>
      <w:proofErr w:type="gramStart"/>
      <w:r w:rsidR="005C4993" w:rsidRPr="00DA3837">
        <w:rPr>
          <w:rFonts w:asciiTheme="minorHAnsi" w:hAnsiTheme="minorHAnsi" w:cs="Arial"/>
        </w:rPr>
        <w:t>….</w:t>
      </w:r>
      <w:r w:rsidR="00DB50D2" w:rsidRPr="00DA3837">
        <w:rPr>
          <w:rFonts w:asciiTheme="minorHAnsi" w:hAnsiTheme="minorHAnsi" w:cs="Arial"/>
        </w:rPr>
        <w:t>…..</w:t>
      </w:r>
      <w:proofErr w:type="gramEnd"/>
      <w:r w:rsidR="00DB50D2" w:rsidRPr="00DA3837">
        <w:rPr>
          <w:rFonts w:asciiTheme="minorHAnsi" w:hAnsiTheme="minorHAnsi" w:cs="Arial"/>
        </w:rPr>
        <w:t>….......</w:t>
      </w:r>
      <w:r w:rsidR="00423991" w:rsidRPr="00DA3837">
        <w:rPr>
          <w:rFonts w:asciiTheme="minorHAnsi" w:hAnsiTheme="minorHAnsi" w:cs="Arial"/>
        </w:rPr>
        <w:t>......................</w:t>
      </w:r>
      <w:r w:rsidR="00DB50D2" w:rsidRPr="00DA3837">
        <w:rPr>
          <w:rFonts w:asciiTheme="minorHAnsi" w:hAnsiTheme="minorHAnsi" w:cs="Arial"/>
        </w:rPr>
        <w:t>..</w:t>
      </w:r>
      <w:r w:rsidR="005C4993">
        <w:rPr>
          <w:rFonts w:asciiTheme="minorHAnsi" w:hAnsiTheme="minorHAnsi" w:cs="Arial"/>
        </w:rPr>
        <w:t>.</w:t>
      </w:r>
      <w:r w:rsidR="00DB50D2" w:rsidRPr="00DA3837">
        <w:rPr>
          <w:rFonts w:asciiTheme="minorHAnsi" w:hAnsiTheme="minorHAnsi" w:cs="Arial"/>
        </w:rPr>
        <w:t>.</w:t>
      </w:r>
      <w:r w:rsidR="00423991" w:rsidRPr="00DA3837">
        <w:rPr>
          <w:rFonts w:asciiTheme="minorHAnsi" w:hAnsiTheme="minorHAnsi" w:cs="Arial"/>
        </w:rPr>
        <w:t>...</w:t>
      </w:r>
      <w:r w:rsidR="00DB50D2" w:rsidRPr="00DA3837">
        <w:rPr>
          <w:rFonts w:asciiTheme="minorHAnsi" w:hAnsiTheme="minorHAnsi" w:cs="Arial"/>
        </w:rPr>
        <w:t>...4</w:t>
      </w:r>
    </w:p>
    <w:p w14:paraId="08E1634B" w14:textId="77777777" w:rsidR="00DB50D2" w:rsidRPr="00DA3837" w:rsidRDefault="00DB50D2" w:rsidP="00DB50D2">
      <w:pPr>
        <w:rPr>
          <w:rFonts w:asciiTheme="minorHAnsi" w:hAnsiTheme="minorHAnsi" w:cs="Arial"/>
        </w:rPr>
      </w:pPr>
    </w:p>
    <w:p w14:paraId="49AAFB81" w14:textId="312C5F7F" w:rsidR="00DB50D2" w:rsidRPr="00DA3837" w:rsidRDefault="005236F3" w:rsidP="00DB50D2">
      <w:pPr>
        <w:numPr>
          <w:ilvl w:val="0"/>
          <w:numId w:val="1"/>
        </w:numPr>
        <w:rPr>
          <w:rFonts w:asciiTheme="minorHAnsi" w:hAnsiTheme="minorHAnsi" w:cs="Arial"/>
        </w:rPr>
      </w:pPr>
      <w:r w:rsidRPr="00DA3837">
        <w:rPr>
          <w:rFonts w:asciiTheme="minorHAnsi" w:hAnsiTheme="minorHAnsi" w:cs="Arial"/>
        </w:rPr>
        <w:t>Our Vision………….</w:t>
      </w:r>
      <w:r w:rsidR="00DB50D2" w:rsidRPr="00DA3837">
        <w:rPr>
          <w:rFonts w:asciiTheme="minorHAnsi" w:hAnsiTheme="minorHAnsi" w:cs="Arial"/>
        </w:rPr>
        <w:t>……………………………………</w:t>
      </w:r>
      <w:r w:rsidR="005C4993" w:rsidRPr="00DA3837">
        <w:rPr>
          <w:rFonts w:asciiTheme="minorHAnsi" w:hAnsiTheme="minorHAnsi" w:cs="Arial"/>
        </w:rPr>
        <w:t>….</w:t>
      </w:r>
      <w:r w:rsidR="00DB50D2" w:rsidRPr="00DA3837">
        <w:rPr>
          <w:rFonts w:asciiTheme="minorHAnsi" w:hAnsiTheme="minorHAnsi" w:cs="Arial"/>
        </w:rPr>
        <w:t>………….……………….……</w:t>
      </w:r>
      <w:r w:rsidR="00423991" w:rsidRPr="00DA3837">
        <w:rPr>
          <w:rFonts w:asciiTheme="minorHAnsi" w:hAnsiTheme="minorHAnsi" w:cs="Arial"/>
        </w:rPr>
        <w:t>…</w:t>
      </w:r>
      <w:r w:rsidR="005C4993">
        <w:rPr>
          <w:rFonts w:asciiTheme="minorHAnsi" w:hAnsiTheme="minorHAnsi" w:cs="Arial"/>
        </w:rPr>
        <w:t>..</w:t>
      </w:r>
      <w:r w:rsidR="00423991" w:rsidRPr="00DA3837">
        <w:rPr>
          <w:rFonts w:asciiTheme="minorHAnsi" w:hAnsiTheme="minorHAnsi" w:cs="Arial"/>
        </w:rPr>
        <w:t>.</w:t>
      </w:r>
      <w:r w:rsidR="00DB50D2" w:rsidRPr="00DA3837">
        <w:rPr>
          <w:rFonts w:asciiTheme="minorHAnsi" w:hAnsiTheme="minorHAnsi" w:cs="Arial"/>
        </w:rPr>
        <w:t>.....4</w:t>
      </w:r>
    </w:p>
    <w:p w14:paraId="3F7F53BD" w14:textId="77777777" w:rsidR="00DB50D2" w:rsidRPr="00DA3837" w:rsidRDefault="00DB50D2" w:rsidP="00DB50D2">
      <w:pPr>
        <w:rPr>
          <w:rFonts w:asciiTheme="minorHAnsi" w:hAnsiTheme="minorHAnsi" w:cs="Arial"/>
        </w:rPr>
      </w:pPr>
    </w:p>
    <w:p w14:paraId="12BC4544" w14:textId="5BEF0CB0" w:rsidR="00DB50D2" w:rsidRPr="00DA3837" w:rsidRDefault="005236F3" w:rsidP="00DB50D2">
      <w:pPr>
        <w:numPr>
          <w:ilvl w:val="0"/>
          <w:numId w:val="1"/>
        </w:numPr>
        <w:rPr>
          <w:rFonts w:asciiTheme="minorHAnsi" w:hAnsiTheme="minorHAnsi" w:cs="Arial"/>
        </w:rPr>
      </w:pPr>
      <w:r w:rsidRPr="00DA3837">
        <w:rPr>
          <w:rFonts w:asciiTheme="minorHAnsi" w:hAnsiTheme="minorHAnsi" w:cs="Arial"/>
        </w:rPr>
        <w:t>Our History…</w:t>
      </w:r>
      <w:r w:rsidR="00DB50D2" w:rsidRPr="00DA3837">
        <w:rPr>
          <w:rFonts w:asciiTheme="minorHAnsi" w:hAnsiTheme="minorHAnsi" w:cs="Arial"/>
        </w:rPr>
        <w:t>……………………...</w:t>
      </w:r>
      <w:r w:rsidR="00F1233C" w:rsidRPr="00DA3837">
        <w:rPr>
          <w:rFonts w:asciiTheme="minorHAnsi" w:hAnsiTheme="minorHAnsi" w:cs="Arial"/>
        </w:rPr>
        <w:t>………………………………</w:t>
      </w:r>
      <w:r w:rsidR="00DB50D2" w:rsidRPr="00DA3837">
        <w:rPr>
          <w:rFonts w:asciiTheme="minorHAnsi" w:hAnsiTheme="minorHAnsi" w:cs="Arial"/>
        </w:rPr>
        <w:t>…………...……</w:t>
      </w:r>
      <w:r w:rsidR="005C4993" w:rsidRPr="00DA3837">
        <w:rPr>
          <w:rFonts w:asciiTheme="minorHAnsi" w:hAnsiTheme="minorHAnsi" w:cs="Arial"/>
        </w:rPr>
        <w:t>…. ….</w:t>
      </w:r>
      <w:r w:rsidR="00DB50D2" w:rsidRPr="00DA3837">
        <w:rPr>
          <w:rFonts w:asciiTheme="minorHAnsi" w:hAnsiTheme="minorHAnsi" w:cs="Arial"/>
        </w:rPr>
        <w:t>…</w:t>
      </w:r>
      <w:r w:rsidR="00423991" w:rsidRPr="00DA3837">
        <w:rPr>
          <w:rFonts w:asciiTheme="minorHAnsi" w:hAnsiTheme="minorHAnsi" w:cs="Arial"/>
        </w:rPr>
        <w:t>..</w:t>
      </w:r>
      <w:r w:rsidR="00DB50D2" w:rsidRPr="00DA3837">
        <w:rPr>
          <w:rFonts w:asciiTheme="minorHAnsi" w:hAnsiTheme="minorHAnsi" w:cs="Arial"/>
        </w:rPr>
        <w:t>.</w:t>
      </w:r>
      <w:r w:rsidRPr="00DA3837">
        <w:rPr>
          <w:rFonts w:asciiTheme="minorHAnsi" w:hAnsiTheme="minorHAnsi" w:cs="Arial"/>
        </w:rPr>
        <w:t>.</w:t>
      </w:r>
      <w:r w:rsidR="00DB50D2" w:rsidRPr="00DA3837">
        <w:rPr>
          <w:rFonts w:asciiTheme="minorHAnsi" w:hAnsiTheme="minorHAnsi" w:cs="Arial"/>
        </w:rPr>
        <w:t>….4</w:t>
      </w:r>
    </w:p>
    <w:p w14:paraId="5BB9FFBE" w14:textId="77777777" w:rsidR="00DB50D2" w:rsidRPr="00DA3837" w:rsidRDefault="00DB50D2" w:rsidP="00DB50D2">
      <w:pPr>
        <w:rPr>
          <w:rFonts w:asciiTheme="minorHAnsi" w:hAnsiTheme="minorHAnsi" w:cs="Arial"/>
        </w:rPr>
      </w:pPr>
    </w:p>
    <w:p w14:paraId="09950527" w14:textId="45D8737E" w:rsidR="00DB50D2" w:rsidRPr="00DA3837" w:rsidRDefault="005236F3" w:rsidP="00DB50D2">
      <w:pPr>
        <w:ind w:left="720" w:firstLine="360"/>
        <w:rPr>
          <w:rFonts w:asciiTheme="minorHAnsi" w:hAnsiTheme="minorHAnsi" w:cs="Arial"/>
        </w:rPr>
      </w:pPr>
      <w:r w:rsidRPr="00DA3837">
        <w:rPr>
          <w:rFonts w:asciiTheme="minorHAnsi" w:hAnsiTheme="minorHAnsi" w:cs="Arial"/>
        </w:rPr>
        <w:t>d.</w:t>
      </w:r>
      <w:r w:rsidRPr="00DA3837">
        <w:rPr>
          <w:rFonts w:asciiTheme="minorHAnsi" w:hAnsiTheme="minorHAnsi" w:cs="Arial"/>
        </w:rPr>
        <w:tab/>
        <w:t>Our People………………….</w:t>
      </w:r>
      <w:r w:rsidR="00DB50D2" w:rsidRPr="00DA3837">
        <w:rPr>
          <w:rFonts w:asciiTheme="minorHAnsi" w:hAnsiTheme="minorHAnsi" w:cs="Arial"/>
        </w:rPr>
        <w:t>……………………………………</w:t>
      </w:r>
      <w:r w:rsidR="005C4993" w:rsidRPr="00DA3837">
        <w:rPr>
          <w:rFonts w:asciiTheme="minorHAnsi" w:hAnsiTheme="minorHAnsi" w:cs="Arial"/>
        </w:rPr>
        <w:t>….</w:t>
      </w:r>
      <w:r w:rsidR="00DB50D2" w:rsidRPr="00DA3837">
        <w:rPr>
          <w:rFonts w:asciiTheme="minorHAnsi" w:hAnsiTheme="minorHAnsi" w:cs="Arial"/>
        </w:rPr>
        <w:t>…………………</w:t>
      </w:r>
      <w:r w:rsidR="00423991" w:rsidRPr="00DA3837">
        <w:rPr>
          <w:rFonts w:asciiTheme="minorHAnsi" w:hAnsiTheme="minorHAnsi" w:cs="Arial"/>
        </w:rPr>
        <w:t>…</w:t>
      </w:r>
      <w:r w:rsidR="005C4993">
        <w:rPr>
          <w:rFonts w:asciiTheme="minorHAnsi" w:hAnsiTheme="minorHAnsi" w:cs="Arial"/>
        </w:rPr>
        <w:t>.</w:t>
      </w:r>
      <w:r w:rsidR="00423991" w:rsidRPr="00DA3837">
        <w:rPr>
          <w:rFonts w:asciiTheme="minorHAnsi" w:hAnsiTheme="minorHAnsi" w:cs="Arial"/>
        </w:rPr>
        <w:t>..</w:t>
      </w:r>
      <w:r w:rsidR="00DB50D2" w:rsidRPr="00DA3837">
        <w:rPr>
          <w:rFonts w:asciiTheme="minorHAnsi" w:hAnsiTheme="minorHAnsi" w:cs="Arial"/>
        </w:rPr>
        <w:t>…</w:t>
      </w:r>
      <w:proofErr w:type="gramStart"/>
      <w:r w:rsidR="005C4993">
        <w:rPr>
          <w:rFonts w:asciiTheme="minorHAnsi" w:hAnsiTheme="minorHAnsi" w:cs="Arial"/>
        </w:rPr>
        <w:t>.</w:t>
      </w:r>
      <w:r w:rsidR="00423991" w:rsidRPr="00DA3837">
        <w:rPr>
          <w:rFonts w:asciiTheme="minorHAnsi" w:hAnsiTheme="minorHAnsi" w:cs="Arial"/>
        </w:rPr>
        <w:t>..</w:t>
      </w:r>
      <w:r w:rsidR="00DB50D2" w:rsidRPr="00DA3837">
        <w:rPr>
          <w:rFonts w:asciiTheme="minorHAnsi" w:hAnsiTheme="minorHAnsi" w:cs="Arial"/>
        </w:rPr>
        <w:t>.</w:t>
      </w:r>
      <w:r w:rsidRPr="00DA3837">
        <w:rPr>
          <w:rFonts w:asciiTheme="minorHAnsi" w:hAnsiTheme="minorHAnsi" w:cs="Arial"/>
        </w:rPr>
        <w:t>.</w:t>
      </w:r>
      <w:proofErr w:type="gramEnd"/>
      <w:r w:rsidR="00935545" w:rsidRPr="00DA3837">
        <w:rPr>
          <w:rFonts w:asciiTheme="minorHAnsi" w:hAnsiTheme="minorHAnsi" w:cs="Arial"/>
        </w:rPr>
        <w:t>….5</w:t>
      </w:r>
    </w:p>
    <w:p w14:paraId="34F35693" w14:textId="77777777" w:rsidR="00DB50D2" w:rsidRPr="00DA3837" w:rsidRDefault="00DB50D2" w:rsidP="00DB50D2">
      <w:pPr>
        <w:ind w:left="1080"/>
        <w:rPr>
          <w:rFonts w:asciiTheme="minorHAnsi" w:hAnsiTheme="minorHAnsi" w:cs="Arial"/>
        </w:rPr>
      </w:pPr>
    </w:p>
    <w:p w14:paraId="764D2216" w14:textId="6760E69C" w:rsidR="00DB50D2" w:rsidRPr="00DA3837" w:rsidRDefault="005236F3" w:rsidP="007D4FD4">
      <w:pPr>
        <w:numPr>
          <w:ilvl w:val="0"/>
          <w:numId w:val="7"/>
        </w:numPr>
        <w:rPr>
          <w:rFonts w:asciiTheme="minorHAnsi" w:hAnsiTheme="minorHAnsi" w:cs="Arial"/>
        </w:rPr>
      </w:pPr>
      <w:r w:rsidRPr="00DA3837">
        <w:rPr>
          <w:rFonts w:asciiTheme="minorHAnsi" w:hAnsiTheme="minorHAnsi" w:cs="Arial"/>
        </w:rPr>
        <w:t>Structure of Board of Management</w:t>
      </w:r>
      <w:r w:rsidR="005C4993" w:rsidRPr="00DA3837">
        <w:rPr>
          <w:rFonts w:asciiTheme="minorHAnsi" w:hAnsiTheme="minorHAnsi" w:cs="Arial"/>
        </w:rPr>
        <w:t>….</w:t>
      </w:r>
      <w:r w:rsidR="00DB50D2" w:rsidRPr="00DA3837">
        <w:rPr>
          <w:rFonts w:asciiTheme="minorHAnsi" w:hAnsiTheme="minorHAnsi" w:cs="Arial"/>
        </w:rPr>
        <w:t>………</w:t>
      </w:r>
      <w:r w:rsidR="005C4993" w:rsidRPr="00DA3837">
        <w:rPr>
          <w:rFonts w:asciiTheme="minorHAnsi" w:hAnsiTheme="minorHAnsi" w:cs="Arial"/>
        </w:rPr>
        <w:t>….</w:t>
      </w:r>
      <w:r w:rsidR="00DB50D2" w:rsidRPr="00DA3837">
        <w:rPr>
          <w:rFonts w:asciiTheme="minorHAnsi" w:hAnsiTheme="minorHAnsi" w:cs="Arial"/>
        </w:rPr>
        <w:t>………...………………</w:t>
      </w:r>
      <w:r w:rsidR="005C4993">
        <w:rPr>
          <w:rFonts w:asciiTheme="minorHAnsi" w:hAnsiTheme="minorHAnsi" w:cs="Arial"/>
        </w:rPr>
        <w:t>.</w:t>
      </w:r>
      <w:r w:rsidR="00DB50D2" w:rsidRPr="00DA3837">
        <w:rPr>
          <w:rFonts w:asciiTheme="minorHAnsi" w:hAnsiTheme="minorHAnsi" w:cs="Arial"/>
        </w:rPr>
        <w:t>………</w:t>
      </w:r>
      <w:r w:rsidR="005C4993" w:rsidRPr="00DA3837">
        <w:rPr>
          <w:rFonts w:asciiTheme="minorHAnsi" w:hAnsiTheme="minorHAnsi" w:cs="Arial"/>
        </w:rPr>
        <w:t>…</w:t>
      </w:r>
      <w:r w:rsidR="005C4993">
        <w:rPr>
          <w:rFonts w:asciiTheme="minorHAnsi" w:hAnsiTheme="minorHAnsi" w:cs="Arial"/>
        </w:rPr>
        <w:t>…</w:t>
      </w:r>
      <w:proofErr w:type="gramStart"/>
      <w:r w:rsidR="00DB50D2" w:rsidRPr="00DA3837">
        <w:rPr>
          <w:rFonts w:asciiTheme="minorHAnsi" w:hAnsiTheme="minorHAnsi" w:cs="Arial"/>
        </w:rPr>
        <w:t>…</w:t>
      </w:r>
      <w:r w:rsidR="005C4993">
        <w:rPr>
          <w:rFonts w:asciiTheme="minorHAnsi" w:hAnsiTheme="minorHAnsi" w:cs="Arial"/>
        </w:rPr>
        <w:t>..</w:t>
      </w:r>
      <w:proofErr w:type="gramEnd"/>
      <w:r w:rsidR="007D4FD4" w:rsidRPr="00DA3837">
        <w:rPr>
          <w:rFonts w:asciiTheme="minorHAnsi" w:hAnsiTheme="minorHAnsi" w:cs="Arial"/>
        </w:rPr>
        <w:t>…5</w:t>
      </w:r>
    </w:p>
    <w:p w14:paraId="08219A49" w14:textId="77777777" w:rsidR="007D4FD4" w:rsidRPr="00DA3837" w:rsidRDefault="007D4FD4" w:rsidP="007D4FD4">
      <w:pPr>
        <w:rPr>
          <w:rFonts w:asciiTheme="minorHAnsi" w:hAnsiTheme="minorHAnsi" w:cs="Arial"/>
        </w:rPr>
      </w:pPr>
    </w:p>
    <w:p w14:paraId="0C289267" w14:textId="0B7BCF8F" w:rsidR="007D4FD4" w:rsidRPr="00DA3837" w:rsidRDefault="007D4FD4" w:rsidP="007D4FD4">
      <w:pPr>
        <w:ind w:left="1080"/>
        <w:rPr>
          <w:rFonts w:asciiTheme="minorHAnsi" w:hAnsiTheme="minorHAnsi" w:cs="Arial"/>
        </w:rPr>
      </w:pPr>
      <w:r w:rsidRPr="00DA3837">
        <w:rPr>
          <w:rFonts w:asciiTheme="minorHAnsi" w:hAnsiTheme="minorHAnsi" w:cs="Arial"/>
        </w:rPr>
        <w:t>f.</w:t>
      </w:r>
      <w:r w:rsidRPr="00DA3837">
        <w:rPr>
          <w:rFonts w:asciiTheme="minorHAnsi" w:hAnsiTheme="minorHAnsi" w:cs="Arial"/>
        </w:rPr>
        <w:tab/>
        <w:t>Attendance at Meetings – Officers &amp; Committee members…………</w:t>
      </w:r>
      <w:r w:rsidR="005C4993">
        <w:rPr>
          <w:rFonts w:asciiTheme="minorHAnsi" w:hAnsiTheme="minorHAnsi" w:cs="Arial"/>
        </w:rPr>
        <w:t>.</w:t>
      </w:r>
      <w:r w:rsidRPr="00DA3837">
        <w:rPr>
          <w:rFonts w:asciiTheme="minorHAnsi" w:hAnsiTheme="minorHAnsi" w:cs="Arial"/>
        </w:rPr>
        <w:t>………</w:t>
      </w:r>
      <w:r w:rsidR="00935545" w:rsidRPr="00DA3837">
        <w:rPr>
          <w:rFonts w:asciiTheme="minorHAnsi" w:hAnsiTheme="minorHAnsi" w:cs="Arial"/>
        </w:rPr>
        <w:t>.</w:t>
      </w:r>
      <w:r w:rsidR="00F95AED" w:rsidRPr="00DA3837">
        <w:rPr>
          <w:rFonts w:asciiTheme="minorHAnsi" w:hAnsiTheme="minorHAnsi" w:cs="Arial"/>
        </w:rPr>
        <w:t>…</w:t>
      </w:r>
      <w:r w:rsidR="005C4993">
        <w:rPr>
          <w:rFonts w:asciiTheme="minorHAnsi" w:hAnsiTheme="minorHAnsi" w:cs="Arial"/>
        </w:rPr>
        <w:t>.</w:t>
      </w:r>
      <w:r w:rsidR="00423991" w:rsidRPr="00DA3837">
        <w:rPr>
          <w:rFonts w:asciiTheme="minorHAnsi" w:hAnsiTheme="minorHAnsi" w:cs="Arial"/>
        </w:rPr>
        <w:t>..</w:t>
      </w:r>
      <w:r w:rsidR="00F95AED" w:rsidRPr="00DA3837">
        <w:rPr>
          <w:rFonts w:asciiTheme="minorHAnsi" w:hAnsiTheme="minorHAnsi" w:cs="Arial"/>
        </w:rPr>
        <w:t>..</w:t>
      </w:r>
      <w:r w:rsidRPr="00DA3837">
        <w:rPr>
          <w:rFonts w:asciiTheme="minorHAnsi" w:hAnsiTheme="minorHAnsi" w:cs="Arial"/>
        </w:rPr>
        <w:t>...6</w:t>
      </w:r>
    </w:p>
    <w:p w14:paraId="0B852F85" w14:textId="77777777" w:rsidR="00DB50D2" w:rsidRPr="00DA3837" w:rsidRDefault="00DB50D2" w:rsidP="00DB50D2">
      <w:pPr>
        <w:ind w:left="1080"/>
        <w:rPr>
          <w:rFonts w:asciiTheme="minorHAnsi" w:hAnsiTheme="minorHAnsi" w:cs="Arial"/>
        </w:rPr>
      </w:pPr>
    </w:p>
    <w:p w14:paraId="0F7CBA57" w14:textId="63A59473" w:rsidR="00DB50D2" w:rsidRPr="00DA3837" w:rsidRDefault="005236F3" w:rsidP="00DB50D2">
      <w:pPr>
        <w:numPr>
          <w:ilvl w:val="0"/>
          <w:numId w:val="2"/>
        </w:numPr>
        <w:ind w:right="-1" w:hanging="666"/>
        <w:rPr>
          <w:rFonts w:asciiTheme="minorHAnsi" w:hAnsiTheme="minorHAnsi" w:cs="Arial"/>
        </w:rPr>
      </w:pPr>
      <w:r w:rsidRPr="00DA3837">
        <w:rPr>
          <w:rFonts w:asciiTheme="minorHAnsi" w:hAnsiTheme="minorHAnsi" w:cs="Arial"/>
        </w:rPr>
        <w:t>Director</w:t>
      </w:r>
      <w:r w:rsidR="009F6845" w:rsidRPr="00DA3837">
        <w:rPr>
          <w:rFonts w:asciiTheme="minorHAnsi" w:hAnsiTheme="minorHAnsi" w:cs="Arial"/>
        </w:rPr>
        <w:t>’</w:t>
      </w:r>
      <w:r w:rsidRPr="00DA3837">
        <w:rPr>
          <w:rFonts w:asciiTheme="minorHAnsi" w:hAnsiTheme="minorHAnsi" w:cs="Arial"/>
        </w:rPr>
        <w:t>s Report………………….</w:t>
      </w:r>
      <w:r w:rsidR="00DB50D2" w:rsidRPr="00DA3837">
        <w:rPr>
          <w:rFonts w:asciiTheme="minorHAnsi" w:hAnsiTheme="minorHAnsi" w:cs="Arial"/>
        </w:rPr>
        <w:t>…………</w:t>
      </w:r>
      <w:r w:rsidR="00F95AED" w:rsidRPr="00DA3837">
        <w:rPr>
          <w:rFonts w:asciiTheme="minorHAnsi" w:hAnsiTheme="minorHAnsi" w:cs="Arial"/>
        </w:rPr>
        <w:t>…………….............…………</w:t>
      </w:r>
      <w:proofErr w:type="gramStart"/>
      <w:r w:rsidR="00F95AED" w:rsidRPr="00DA3837">
        <w:rPr>
          <w:rFonts w:asciiTheme="minorHAnsi" w:hAnsiTheme="minorHAnsi" w:cs="Arial"/>
        </w:rPr>
        <w:t>…</w:t>
      </w:r>
      <w:r w:rsidR="005C4993">
        <w:rPr>
          <w:rFonts w:asciiTheme="minorHAnsi" w:hAnsiTheme="minorHAnsi" w:cs="Arial"/>
        </w:rPr>
        <w:t>..</w:t>
      </w:r>
      <w:proofErr w:type="gramEnd"/>
      <w:r w:rsidR="00F95AED" w:rsidRPr="00DA3837">
        <w:rPr>
          <w:rFonts w:asciiTheme="minorHAnsi" w:hAnsiTheme="minorHAnsi" w:cs="Arial"/>
        </w:rPr>
        <w:t>……</w:t>
      </w:r>
      <w:r w:rsidR="005C4993" w:rsidRPr="00DA3837">
        <w:rPr>
          <w:rFonts w:asciiTheme="minorHAnsi" w:hAnsiTheme="minorHAnsi" w:cs="Arial"/>
        </w:rPr>
        <w:t>…</w:t>
      </w:r>
      <w:r w:rsidR="005C4993">
        <w:rPr>
          <w:rFonts w:asciiTheme="minorHAnsi" w:hAnsiTheme="minorHAnsi" w:cs="Arial"/>
        </w:rPr>
        <w:t>.</w:t>
      </w:r>
      <w:r w:rsidR="0078794E" w:rsidRPr="00DA3837">
        <w:rPr>
          <w:rFonts w:asciiTheme="minorHAnsi" w:hAnsiTheme="minorHAnsi" w:cs="Arial"/>
        </w:rPr>
        <w:t>…</w:t>
      </w:r>
      <w:r w:rsidR="005C4993">
        <w:rPr>
          <w:rFonts w:asciiTheme="minorHAnsi" w:hAnsiTheme="minorHAnsi" w:cs="Arial"/>
        </w:rPr>
        <w:t>6</w:t>
      </w:r>
    </w:p>
    <w:p w14:paraId="3F0557D9" w14:textId="77777777" w:rsidR="00DB50D2" w:rsidRPr="00DA3837" w:rsidRDefault="00DB50D2" w:rsidP="00DB50D2">
      <w:pPr>
        <w:ind w:left="1440" w:right="-1"/>
        <w:rPr>
          <w:rFonts w:asciiTheme="minorHAnsi" w:hAnsiTheme="minorHAnsi" w:cs="Arial"/>
        </w:rPr>
      </w:pPr>
    </w:p>
    <w:p w14:paraId="4B07FB2B" w14:textId="77777777" w:rsidR="00DB50D2" w:rsidRPr="00DA3837" w:rsidRDefault="009F6845" w:rsidP="00F95AED">
      <w:pPr>
        <w:numPr>
          <w:ilvl w:val="0"/>
          <w:numId w:val="2"/>
        </w:numPr>
        <w:ind w:right="-1" w:hanging="666"/>
        <w:rPr>
          <w:rFonts w:asciiTheme="minorHAnsi" w:hAnsiTheme="minorHAnsi" w:cs="Arial"/>
        </w:rPr>
      </w:pPr>
      <w:r w:rsidRPr="00DA3837">
        <w:rPr>
          <w:rFonts w:asciiTheme="minorHAnsi" w:hAnsiTheme="minorHAnsi" w:cs="Arial"/>
          <w:b/>
          <w:color w:val="3366FF"/>
        </w:rPr>
        <w:t>Sub Committee Reports</w:t>
      </w:r>
      <w:r w:rsidRPr="00DA3837">
        <w:rPr>
          <w:rFonts w:asciiTheme="minorHAnsi" w:hAnsiTheme="minorHAnsi" w:cs="Arial"/>
        </w:rPr>
        <w:t>.</w:t>
      </w:r>
    </w:p>
    <w:p w14:paraId="0C3B8A93" w14:textId="77777777" w:rsidR="00F95AED" w:rsidRPr="00DA3837" w:rsidRDefault="00F95AED" w:rsidP="00F95AED">
      <w:pPr>
        <w:ind w:right="-1"/>
        <w:rPr>
          <w:rFonts w:asciiTheme="minorHAnsi" w:hAnsiTheme="minorHAnsi" w:cs="Arial"/>
        </w:rPr>
      </w:pPr>
    </w:p>
    <w:p w14:paraId="633FD6BB" w14:textId="623CF138" w:rsidR="00F95AED" w:rsidRPr="00DA3837" w:rsidRDefault="00D840CC" w:rsidP="00F95AED">
      <w:pPr>
        <w:numPr>
          <w:ilvl w:val="0"/>
          <w:numId w:val="17"/>
        </w:numPr>
        <w:spacing w:line="360" w:lineRule="auto"/>
        <w:ind w:right="-1"/>
        <w:rPr>
          <w:rFonts w:asciiTheme="minorHAnsi" w:hAnsiTheme="minorHAnsi" w:cs="Arial"/>
        </w:rPr>
      </w:pPr>
      <w:r w:rsidRPr="00DA3837">
        <w:rPr>
          <w:rFonts w:asciiTheme="minorHAnsi" w:hAnsiTheme="minorHAnsi" w:cs="Arial"/>
        </w:rPr>
        <w:t>Ministry Team Report………………………………………………………………</w:t>
      </w:r>
      <w:r w:rsidR="005C4993" w:rsidRPr="00DA3837">
        <w:rPr>
          <w:rFonts w:asciiTheme="minorHAnsi" w:hAnsiTheme="minorHAnsi" w:cs="Arial"/>
        </w:rPr>
        <w:t>….</w:t>
      </w:r>
      <w:r w:rsidRPr="00DA3837">
        <w:rPr>
          <w:rFonts w:asciiTheme="minorHAnsi" w:hAnsiTheme="minorHAnsi" w:cs="Arial"/>
        </w:rPr>
        <w:t>……</w:t>
      </w:r>
      <w:r w:rsidR="005C4993">
        <w:rPr>
          <w:rFonts w:asciiTheme="minorHAnsi" w:hAnsiTheme="minorHAnsi" w:cs="Arial"/>
        </w:rPr>
        <w:t>.</w:t>
      </w:r>
      <w:r w:rsidRPr="00DA3837">
        <w:rPr>
          <w:rFonts w:asciiTheme="minorHAnsi" w:hAnsiTheme="minorHAnsi" w:cs="Arial"/>
        </w:rPr>
        <w:t>…</w:t>
      </w:r>
      <w:r w:rsidR="005C4993">
        <w:rPr>
          <w:rFonts w:asciiTheme="minorHAnsi" w:hAnsiTheme="minorHAnsi" w:cs="Arial"/>
        </w:rPr>
        <w:t>8</w:t>
      </w:r>
    </w:p>
    <w:p w14:paraId="475C2B80" w14:textId="043E9088" w:rsidR="009F6845" w:rsidRPr="005C4993" w:rsidRDefault="009F6845" w:rsidP="005C4993">
      <w:pPr>
        <w:numPr>
          <w:ilvl w:val="0"/>
          <w:numId w:val="17"/>
        </w:numPr>
        <w:spacing w:line="360" w:lineRule="auto"/>
        <w:ind w:right="-1"/>
        <w:rPr>
          <w:rFonts w:asciiTheme="minorHAnsi" w:hAnsiTheme="minorHAnsi" w:cs="Arial"/>
        </w:rPr>
      </w:pPr>
      <w:r w:rsidRPr="00DA3837">
        <w:rPr>
          <w:rFonts w:asciiTheme="minorHAnsi" w:hAnsiTheme="minorHAnsi" w:cs="Arial"/>
        </w:rPr>
        <w:t>St Barnabas Cemetery Report……………………………………………………</w:t>
      </w:r>
      <w:proofErr w:type="gramStart"/>
      <w:r w:rsidRPr="00DA3837">
        <w:rPr>
          <w:rFonts w:asciiTheme="minorHAnsi" w:hAnsiTheme="minorHAnsi" w:cs="Arial"/>
        </w:rPr>
        <w:t>…</w:t>
      </w:r>
      <w:r w:rsidR="005C4993">
        <w:rPr>
          <w:rFonts w:asciiTheme="minorHAnsi" w:hAnsiTheme="minorHAnsi" w:cs="Arial"/>
        </w:rPr>
        <w:t>..</w:t>
      </w:r>
      <w:proofErr w:type="gramEnd"/>
      <w:r w:rsidRPr="00DA3837">
        <w:rPr>
          <w:rFonts w:asciiTheme="minorHAnsi" w:hAnsiTheme="minorHAnsi" w:cs="Arial"/>
        </w:rPr>
        <w:t>…</w:t>
      </w:r>
      <w:r w:rsidR="005C4993" w:rsidRPr="00DA3837">
        <w:rPr>
          <w:rFonts w:asciiTheme="minorHAnsi" w:hAnsiTheme="minorHAnsi" w:cs="Arial"/>
        </w:rPr>
        <w:t>…</w:t>
      </w:r>
      <w:r w:rsidR="00400A14" w:rsidRPr="00DA3837">
        <w:rPr>
          <w:rFonts w:asciiTheme="minorHAnsi" w:hAnsiTheme="minorHAnsi" w:cs="Arial"/>
        </w:rPr>
        <w:t>1</w:t>
      </w:r>
      <w:r w:rsidR="00B644E0">
        <w:rPr>
          <w:rFonts w:asciiTheme="minorHAnsi" w:hAnsiTheme="minorHAnsi" w:cs="Arial"/>
        </w:rPr>
        <w:t>1</w:t>
      </w:r>
    </w:p>
    <w:p w14:paraId="35FDA35E" w14:textId="44622490" w:rsidR="0010673F" w:rsidRPr="00DA3837" w:rsidRDefault="00FC3810" w:rsidP="009F6845">
      <w:pPr>
        <w:numPr>
          <w:ilvl w:val="0"/>
          <w:numId w:val="17"/>
        </w:numPr>
        <w:spacing w:line="360" w:lineRule="auto"/>
        <w:ind w:right="-1"/>
        <w:rPr>
          <w:rFonts w:asciiTheme="minorHAnsi" w:hAnsiTheme="minorHAnsi" w:cs="Arial"/>
        </w:rPr>
      </w:pPr>
      <w:r w:rsidRPr="00DA3837">
        <w:rPr>
          <w:rFonts w:asciiTheme="minorHAnsi" w:hAnsiTheme="minorHAnsi" w:cs="Arial"/>
        </w:rPr>
        <w:t>Grounds Repo</w:t>
      </w:r>
      <w:r w:rsidR="0010673F" w:rsidRPr="00DA3837">
        <w:rPr>
          <w:rFonts w:asciiTheme="minorHAnsi" w:hAnsiTheme="minorHAnsi" w:cs="Arial"/>
        </w:rPr>
        <w:t>rt</w:t>
      </w:r>
      <w:r w:rsidRPr="00DA3837">
        <w:rPr>
          <w:rFonts w:asciiTheme="minorHAnsi" w:hAnsiTheme="minorHAnsi" w:cs="Arial"/>
        </w:rPr>
        <w:t>………………………………………...........................</w:t>
      </w:r>
      <w:r w:rsidR="00400A14" w:rsidRPr="00DA3837">
        <w:rPr>
          <w:rFonts w:asciiTheme="minorHAnsi" w:hAnsiTheme="minorHAnsi" w:cs="Arial"/>
        </w:rPr>
        <w:t>.............</w:t>
      </w:r>
      <w:r w:rsidR="005C4993">
        <w:rPr>
          <w:rFonts w:asciiTheme="minorHAnsi" w:hAnsiTheme="minorHAnsi" w:cs="Arial"/>
        </w:rPr>
        <w:t>.</w:t>
      </w:r>
      <w:r w:rsidR="00400A14" w:rsidRPr="00DA3837">
        <w:rPr>
          <w:rFonts w:asciiTheme="minorHAnsi" w:hAnsiTheme="minorHAnsi" w:cs="Arial"/>
        </w:rPr>
        <w:t>.....1</w:t>
      </w:r>
      <w:r w:rsidR="005C4993">
        <w:rPr>
          <w:rFonts w:asciiTheme="minorHAnsi" w:hAnsiTheme="minorHAnsi" w:cs="Arial"/>
        </w:rPr>
        <w:t>1</w:t>
      </w:r>
    </w:p>
    <w:p w14:paraId="5E712D21" w14:textId="11B3A490" w:rsidR="009F6845" w:rsidRPr="00DA3837" w:rsidRDefault="005C4993" w:rsidP="009F6845">
      <w:pPr>
        <w:numPr>
          <w:ilvl w:val="0"/>
          <w:numId w:val="17"/>
        </w:numPr>
        <w:spacing w:line="360" w:lineRule="auto"/>
        <w:ind w:right="-1"/>
        <w:rPr>
          <w:rFonts w:asciiTheme="minorHAnsi" w:hAnsiTheme="minorHAnsi" w:cs="Arial"/>
        </w:rPr>
      </w:pPr>
      <w:r>
        <w:rPr>
          <w:rFonts w:asciiTheme="minorHAnsi" w:hAnsiTheme="minorHAnsi" w:cs="Arial"/>
        </w:rPr>
        <w:t>Fund Raising Report</w:t>
      </w:r>
      <w:proofErr w:type="gramStart"/>
      <w:r>
        <w:rPr>
          <w:rFonts w:asciiTheme="minorHAnsi" w:hAnsiTheme="minorHAnsi" w:cs="Arial"/>
        </w:rPr>
        <w:t>…..</w:t>
      </w:r>
      <w:proofErr w:type="gramEnd"/>
      <w:r w:rsidR="00CD38EF" w:rsidRPr="00DA3837">
        <w:rPr>
          <w:rFonts w:asciiTheme="minorHAnsi" w:hAnsiTheme="minorHAnsi" w:cs="Arial"/>
        </w:rPr>
        <w:t>…………</w:t>
      </w:r>
      <w:r w:rsidR="001F3411" w:rsidRPr="00DA3837">
        <w:rPr>
          <w:rFonts w:asciiTheme="minorHAnsi" w:hAnsiTheme="minorHAnsi" w:cs="Arial"/>
        </w:rPr>
        <w:t>.</w:t>
      </w:r>
      <w:r w:rsidR="00400A14" w:rsidRPr="00DA3837">
        <w:rPr>
          <w:rFonts w:asciiTheme="minorHAnsi" w:hAnsiTheme="minorHAnsi" w:cs="Arial"/>
        </w:rPr>
        <w:t>……………………………………………………</w:t>
      </w:r>
      <w:r>
        <w:rPr>
          <w:rFonts w:asciiTheme="minorHAnsi" w:hAnsiTheme="minorHAnsi" w:cs="Arial"/>
        </w:rPr>
        <w:t>.</w:t>
      </w:r>
      <w:r w:rsidR="00400A14" w:rsidRPr="00DA3837">
        <w:rPr>
          <w:rFonts w:asciiTheme="minorHAnsi" w:hAnsiTheme="minorHAnsi" w:cs="Arial"/>
        </w:rPr>
        <w:t>……</w:t>
      </w:r>
      <w:r w:rsidR="00A45D49">
        <w:rPr>
          <w:rFonts w:asciiTheme="minorHAnsi" w:hAnsiTheme="minorHAnsi" w:cs="Arial"/>
        </w:rPr>
        <w:t>.</w:t>
      </w:r>
      <w:r w:rsidR="00400A14" w:rsidRPr="00DA3837">
        <w:rPr>
          <w:rFonts w:asciiTheme="minorHAnsi" w:hAnsiTheme="minorHAnsi" w:cs="Arial"/>
        </w:rPr>
        <w:t>1</w:t>
      </w:r>
      <w:r>
        <w:rPr>
          <w:rFonts w:asciiTheme="minorHAnsi" w:hAnsiTheme="minorHAnsi" w:cs="Arial"/>
        </w:rPr>
        <w:t>2</w:t>
      </w:r>
    </w:p>
    <w:p w14:paraId="36DD3EFA" w14:textId="77777777" w:rsidR="00DB50D2" w:rsidRPr="00DA3837" w:rsidRDefault="00DB50D2" w:rsidP="00DB50D2">
      <w:pPr>
        <w:ind w:right="-1"/>
        <w:rPr>
          <w:rFonts w:asciiTheme="minorHAnsi" w:hAnsiTheme="minorHAnsi" w:cs="Arial"/>
        </w:rPr>
      </w:pPr>
    </w:p>
    <w:p w14:paraId="60C5DD8D" w14:textId="77777777" w:rsidR="00DB50D2" w:rsidRPr="00DA3837" w:rsidRDefault="00CC6347" w:rsidP="00DB50D2">
      <w:pPr>
        <w:numPr>
          <w:ilvl w:val="0"/>
          <w:numId w:val="3"/>
        </w:numPr>
        <w:ind w:right="-1"/>
        <w:rPr>
          <w:rFonts w:asciiTheme="minorHAnsi" w:hAnsiTheme="minorHAnsi" w:cs="Arial"/>
        </w:rPr>
      </w:pPr>
      <w:r w:rsidRPr="00DA3837">
        <w:rPr>
          <w:rFonts w:asciiTheme="minorHAnsi" w:hAnsiTheme="minorHAnsi" w:cs="Arial"/>
          <w:b/>
          <w:color w:val="3366FF"/>
        </w:rPr>
        <w:t>Financial Statement</w:t>
      </w:r>
      <w:r w:rsidR="00857501" w:rsidRPr="00DA3837">
        <w:rPr>
          <w:rFonts w:asciiTheme="minorHAnsi" w:hAnsiTheme="minorHAnsi" w:cs="Arial"/>
          <w:b/>
          <w:color w:val="3366FF"/>
        </w:rPr>
        <w:t>s</w:t>
      </w:r>
      <w:r w:rsidR="00400A14" w:rsidRPr="00DA3837">
        <w:rPr>
          <w:rFonts w:asciiTheme="minorHAnsi" w:hAnsiTheme="minorHAnsi" w:cs="Arial"/>
        </w:rPr>
        <w:t>.</w:t>
      </w:r>
    </w:p>
    <w:p w14:paraId="21D1572C" w14:textId="77777777" w:rsidR="00F95AED" w:rsidRDefault="00F95AED" w:rsidP="00F95AED">
      <w:pPr>
        <w:ind w:left="1494" w:right="-1"/>
        <w:rPr>
          <w:rFonts w:asciiTheme="minorHAnsi" w:hAnsiTheme="minorHAnsi" w:cs="Arial"/>
        </w:rPr>
      </w:pPr>
    </w:p>
    <w:p w14:paraId="1187CD03" w14:textId="5328F603" w:rsidR="00E74775" w:rsidRPr="00A45D49" w:rsidRDefault="00A45D49" w:rsidP="00E74775">
      <w:pPr>
        <w:pStyle w:val="ListParagraph"/>
        <w:numPr>
          <w:ilvl w:val="0"/>
          <w:numId w:val="43"/>
        </w:numPr>
        <w:ind w:left="1843" w:right="-1" w:hanging="425"/>
        <w:rPr>
          <w:rFonts w:asciiTheme="minorHAnsi" w:hAnsiTheme="minorHAnsi" w:cs="Arial"/>
          <w:sz w:val="24"/>
          <w:szCs w:val="24"/>
        </w:rPr>
      </w:pPr>
      <w:r w:rsidRPr="00A45D49">
        <w:rPr>
          <w:rFonts w:asciiTheme="minorHAnsi" w:hAnsiTheme="minorHAnsi" w:cs="Arial"/>
          <w:sz w:val="24"/>
          <w:szCs w:val="24"/>
        </w:rPr>
        <w:t>Financial Statements for year ending 30 June 2024……………………………</w:t>
      </w:r>
      <w:proofErr w:type="gramStart"/>
      <w:r w:rsidRPr="00A45D49">
        <w:rPr>
          <w:rFonts w:asciiTheme="minorHAnsi" w:hAnsiTheme="minorHAnsi" w:cs="Arial"/>
          <w:sz w:val="24"/>
          <w:szCs w:val="24"/>
        </w:rPr>
        <w:t>…..</w:t>
      </w:r>
      <w:proofErr w:type="gramEnd"/>
      <w:r w:rsidRPr="00A45D49">
        <w:rPr>
          <w:rFonts w:asciiTheme="minorHAnsi" w:hAnsiTheme="minorHAnsi" w:cs="Arial"/>
          <w:sz w:val="24"/>
          <w:szCs w:val="24"/>
        </w:rPr>
        <w:t>14</w:t>
      </w:r>
    </w:p>
    <w:p w14:paraId="7709EA81" w14:textId="750B0A6E" w:rsidR="00F95AED" w:rsidRPr="00DA3837" w:rsidRDefault="006D6CDA" w:rsidP="00F95AED">
      <w:pPr>
        <w:numPr>
          <w:ilvl w:val="0"/>
          <w:numId w:val="20"/>
        </w:numPr>
        <w:spacing w:line="360" w:lineRule="auto"/>
        <w:ind w:right="-1"/>
        <w:rPr>
          <w:rFonts w:asciiTheme="minorHAnsi" w:hAnsiTheme="minorHAnsi" w:cs="Arial"/>
        </w:rPr>
      </w:pPr>
      <w:r w:rsidRPr="00DA3837">
        <w:rPr>
          <w:rFonts w:asciiTheme="minorHAnsi" w:hAnsiTheme="minorHAnsi" w:cs="Arial"/>
        </w:rPr>
        <w:t xml:space="preserve">Independent </w:t>
      </w:r>
      <w:r w:rsidR="00F95AED" w:rsidRPr="00DA3837">
        <w:rPr>
          <w:rFonts w:asciiTheme="minorHAnsi" w:hAnsiTheme="minorHAnsi" w:cs="Arial"/>
        </w:rPr>
        <w:t>Auditors Report…</w:t>
      </w:r>
      <w:r w:rsidR="00CD38EF" w:rsidRPr="00DA3837">
        <w:rPr>
          <w:rFonts w:asciiTheme="minorHAnsi" w:hAnsiTheme="minorHAnsi" w:cs="Arial"/>
        </w:rPr>
        <w:t>…………………………………</w:t>
      </w:r>
      <w:r w:rsidR="001F3411" w:rsidRPr="00DA3837">
        <w:rPr>
          <w:rFonts w:asciiTheme="minorHAnsi" w:hAnsiTheme="minorHAnsi" w:cs="Arial"/>
        </w:rPr>
        <w:t>.</w:t>
      </w:r>
      <w:r w:rsidR="00400A14" w:rsidRPr="00DA3837">
        <w:rPr>
          <w:rFonts w:asciiTheme="minorHAnsi" w:hAnsiTheme="minorHAnsi" w:cs="Arial"/>
        </w:rPr>
        <w:t>…………………</w:t>
      </w:r>
      <w:proofErr w:type="gramStart"/>
      <w:r w:rsidR="00400A14" w:rsidRPr="00DA3837">
        <w:rPr>
          <w:rFonts w:asciiTheme="minorHAnsi" w:hAnsiTheme="minorHAnsi" w:cs="Arial"/>
        </w:rPr>
        <w:t>…</w:t>
      </w:r>
      <w:r w:rsidR="00A45D49">
        <w:rPr>
          <w:rFonts w:asciiTheme="minorHAnsi" w:hAnsiTheme="minorHAnsi" w:cs="Arial"/>
        </w:rPr>
        <w:t>..</w:t>
      </w:r>
      <w:proofErr w:type="gramEnd"/>
      <w:r w:rsidR="00400A14" w:rsidRPr="00DA3837">
        <w:rPr>
          <w:rFonts w:asciiTheme="minorHAnsi" w:hAnsiTheme="minorHAnsi" w:cs="Arial"/>
        </w:rPr>
        <w:t>…1</w:t>
      </w:r>
      <w:r w:rsidR="00D6066F">
        <w:rPr>
          <w:rFonts w:asciiTheme="minorHAnsi" w:hAnsiTheme="minorHAnsi" w:cs="Arial"/>
        </w:rPr>
        <w:t>5</w:t>
      </w:r>
    </w:p>
    <w:p w14:paraId="5276478E" w14:textId="6AC2ADED" w:rsidR="00F95AED" w:rsidRPr="00DA3837" w:rsidRDefault="00F95AED" w:rsidP="00F95AED">
      <w:pPr>
        <w:numPr>
          <w:ilvl w:val="0"/>
          <w:numId w:val="20"/>
        </w:numPr>
        <w:spacing w:line="360" w:lineRule="auto"/>
        <w:ind w:right="-1"/>
        <w:rPr>
          <w:rFonts w:asciiTheme="minorHAnsi" w:hAnsiTheme="minorHAnsi" w:cs="Arial"/>
        </w:rPr>
      </w:pPr>
      <w:r w:rsidRPr="00DA3837">
        <w:rPr>
          <w:rFonts w:asciiTheme="minorHAnsi" w:hAnsiTheme="minorHAnsi" w:cs="Arial"/>
        </w:rPr>
        <w:t>Profit &amp; Loss Statemen</w:t>
      </w:r>
      <w:r w:rsidR="00400A14" w:rsidRPr="00DA3837">
        <w:rPr>
          <w:rFonts w:asciiTheme="minorHAnsi" w:hAnsiTheme="minorHAnsi" w:cs="Arial"/>
        </w:rPr>
        <w:t>t………………………………………………………………</w:t>
      </w:r>
      <w:proofErr w:type="gramStart"/>
      <w:r w:rsidR="00400A14" w:rsidRPr="00DA3837">
        <w:rPr>
          <w:rFonts w:asciiTheme="minorHAnsi" w:hAnsiTheme="minorHAnsi" w:cs="Arial"/>
        </w:rPr>
        <w:t>…</w:t>
      </w:r>
      <w:r w:rsidR="00A45D49">
        <w:rPr>
          <w:rFonts w:asciiTheme="minorHAnsi" w:hAnsiTheme="minorHAnsi" w:cs="Arial"/>
        </w:rPr>
        <w:t>..</w:t>
      </w:r>
      <w:proofErr w:type="gramEnd"/>
      <w:r w:rsidR="00D6066F">
        <w:rPr>
          <w:rFonts w:asciiTheme="minorHAnsi" w:hAnsiTheme="minorHAnsi" w:cs="Arial"/>
        </w:rPr>
        <w:t>….</w:t>
      </w:r>
      <w:r w:rsidR="00400A14" w:rsidRPr="00DA3837">
        <w:rPr>
          <w:rFonts w:asciiTheme="minorHAnsi" w:hAnsiTheme="minorHAnsi" w:cs="Arial"/>
        </w:rPr>
        <w:t>1</w:t>
      </w:r>
      <w:r w:rsidR="00D6066F">
        <w:rPr>
          <w:rFonts w:asciiTheme="minorHAnsi" w:hAnsiTheme="minorHAnsi" w:cs="Arial"/>
        </w:rPr>
        <w:t>6</w:t>
      </w:r>
    </w:p>
    <w:p w14:paraId="1EA3F39F" w14:textId="49974F83" w:rsidR="00DB50D2" w:rsidRPr="00DA3837" w:rsidRDefault="00F95AED" w:rsidP="00F95AED">
      <w:pPr>
        <w:numPr>
          <w:ilvl w:val="0"/>
          <w:numId w:val="20"/>
        </w:numPr>
        <w:spacing w:line="360" w:lineRule="auto"/>
        <w:ind w:right="-1"/>
        <w:rPr>
          <w:rFonts w:asciiTheme="minorHAnsi" w:hAnsiTheme="minorHAnsi" w:cs="Arial"/>
        </w:rPr>
      </w:pPr>
      <w:r w:rsidRPr="00DA3837">
        <w:rPr>
          <w:rFonts w:asciiTheme="minorHAnsi" w:hAnsiTheme="minorHAnsi" w:cs="Arial"/>
        </w:rPr>
        <w:t>Balance Sheet………</w:t>
      </w:r>
      <w:r w:rsidR="00400A14" w:rsidRPr="00DA3837">
        <w:rPr>
          <w:rFonts w:asciiTheme="minorHAnsi" w:hAnsiTheme="minorHAnsi" w:cs="Arial"/>
        </w:rPr>
        <w:t>…………………………………………………………………………</w:t>
      </w:r>
      <w:r w:rsidR="00D6066F">
        <w:rPr>
          <w:rFonts w:asciiTheme="minorHAnsi" w:hAnsiTheme="minorHAnsi" w:cs="Arial"/>
        </w:rPr>
        <w:t>…</w:t>
      </w:r>
      <w:r w:rsidR="00400A14" w:rsidRPr="00DA3837">
        <w:rPr>
          <w:rFonts w:asciiTheme="minorHAnsi" w:hAnsiTheme="minorHAnsi" w:cs="Arial"/>
        </w:rPr>
        <w:t>1</w:t>
      </w:r>
      <w:r w:rsidR="00D6066F">
        <w:rPr>
          <w:rFonts w:asciiTheme="minorHAnsi" w:hAnsiTheme="minorHAnsi" w:cs="Arial"/>
        </w:rPr>
        <w:t>7</w:t>
      </w:r>
    </w:p>
    <w:p w14:paraId="12C5D6DB" w14:textId="5FF6A9AA" w:rsidR="00B0221E" w:rsidRPr="00DA3837" w:rsidRDefault="00B0221E" w:rsidP="00F95AED">
      <w:pPr>
        <w:numPr>
          <w:ilvl w:val="0"/>
          <w:numId w:val="20"/>
        </w:numPr>
        <w:spacing w:line="360" w:lineRule="auto"/>
        <w:ind w:right="-1"/>
        <w:rPr>
          <w:rFonts w:asciiTheme="minorHAnsi" w:hAnsiTheme="minorHAnsi" w:cs="Arial"/>
        </w:rPr>
      </w:pPr>
      <w:r w:rsidRPr="00DA3837">
        <w:rPr>
          <w:rFonts w:asciiTheme="minorHAnsi" w:hAnsiTheme="minorHAnsi" w:cs="Arial"/>
        </w:rPr>
        <w:t>Depreciation Schedule…………………………………………………</w:t>
      </w:r>
      <w:proofErr w:type="gramStart"/>
      <w:r w:rsidRPr="00DA3837">
        <w:rPr>
          <w:rFonts w:asciiTheme="minorHAnsi" w:hAnsiTheme="minorHAnsi" w:cs="Arial"/>
        </w:rPr>
        <w:t>…</w:t>
      </w:r>
      <w:r w:rsidR="00A45D49">
        <w:rPr>
          <w:rFonts w:asciiTheme="minorHAnsi" w:hAnsiTheme="minorHAnsi" w:cs="Arial"/>
        </w:rPr>
        <w:t>..</w:t>
      </w:r>
      <w:proofErr w:type="gramEnd"/>
      <w:r w:rsidRPr="00DA3837">
        <w:rPr>
          <w:rFonts w:asciiTheme="minorHAnsi" w:hAnsiTheme="minorHAnsi" w:cs="Arial"/>
        </w:rPr>
        <w:t>……………</w:t>
      </w:r>
      <w:proofErr w:type="gramStart"/>
      <w:r w:rsidRPr="00DA3837">
        <w:rPr>
          <w:rFonts w:asciiTheme="minorHAnsi" w:hAnsiTheme="minorHAnsi" w:cs="Arial"/>
        </w:rPr>
        <w:t>…</w:t>
      </w:r>
      <w:r w:rsidR="00D6066F">
        <w:rPr>
          <w:rFonts w:asciiTheme="minorHAnsi" w:hAnsiTheme="minorHAnsi" w:cs="Arial"/>
        </w:rPr>
        <w:t>..</w:t>
      </w:r>
      <w:proofErr w:type="gramEnd"/>
      <w:r w:rsidR="00400A14" w:rsidRPr="00DA3837">
        <w:rPr>
          <w:rFonts w:asciiTheme="minorHAnsi" w:hAnsiTheme="minorHAnsi" w:cs="Arial"/>
        </w:rPr>
        <w:t>1</w:t>
      </w:r>
      <w:r w:rsidR="00D6066F">
        <w:rPr>
          <w:rFonts w:asciiTheme="minorHAnsi" w:hAnsiTheme="minorHAnsi" w:cs="Arial"/>
        </w:rPr>
        <w:t>8</w:t>
      </w:r>
    </w:p>
    <w:p w14:paraId="4AD05CF6" w14:textId="77777777" w:rsidR="00DB50D2" w:rsidRPr="00DA3837" w:rsidRDefault="00DB50D2" w:rsidP="00DB50D2">
      <w:pPr>
        <w:ind w:left="1080" w:right="-1"/>
        <w:rPr>
          <w:rFonts w:asciiTheme="minorHAnsi" w:hAnsiTheme="minorHAnsi" w:cs="Arial"/>
        </w:rPr>
      </w:pPr>
    </w:p>
    <w:p w14:paraId="368B1532" w14:textId="77777777" w:rsidR="00DB50D2" w:rsidRDefault="00DB50D2" w:rsidP="00DB50D2">
      <w:pPr>
        <w:ind w:left="360" w:right="-1" w:firstLine="720"/>
        <w:rPr>
          <w:rFonts w:ascii="Arial" w:hAnsi="Arial" w:cs="Arial"/>
          <w:sz w:val="22"/>
          <w:szCs w:val="22"/>
        </w:rPr>
      </w:pPr>
    </w:p>
    <w:p w14:paraId="10B8F21D" w14:textId="77777777" w:rsidR="006D6CDA" w:rsidRDefault="006D6CDA" w:rsidP="00DB50D2">
      <w:pPr>
        <w:ind w:left="360" w:right="-1" w:firstLine="720"/>
        <w:rPr>
          <w:rFonts w:ascii="Arial" w:hAnsi="Arial" w:cs="Arial"/>
          <w:sz w:val="22"/>
          <w:szCs w:val="22"/>
        </w:rPr>
      </w:pPr>
    </w:p>
    <w:p w14:paraId="222CF8EF" w14:textId="77777777" w:rsidR="006D6CDA" w:rsidRDefault="006D6CDA" w:rsidP="00DB50D2">
      <w:pPr>
        <w:ind w:left="360" w:right="-1" w:firstLine="720"/>
        <w:rPr>
          <w:rFonts w:ascii="Arial" w:hAnsi="Arial" w:cs="Arial"/>
          <w:sz w:val="22"/>
          <w:szCs w:val="22"/>
        </w:rPr>
      </w:pPr>
    </w:p>
    <w:p w14:paraId="3256BDB8" w14:textId="77777777" w:rsidR="006D6CDA" w:rsidRDefault="006D6CDA" w:rsidP="00DB50D2">
      <w:pPr>
        <w:ind w:left="360" w:right="-1" w:firstLine="720"/>
        <w:rPr>
          <w:rFonts w:ascii="Arial" w:hAnsi="Arial" w:cs="Arial"/>
          <w:sz w:val="22"/>
          <w:szCs w:val="22"/>
        </w:rPr>
      </w:pPr>
    </w:p>
    <w:p w14:paraId="44B90DF7" w14:textId="77777777" w:rsidR="006D6CDA" w:rsidRDefault="006D6CDA" w:rsidP="00DB50D2">
      <w:pPr>
        <w:ind w:left="360" w:right="-1" w:firstLine="720"/>
        <w:rPr>
          <w:rFonts w:ascii="Arial" w:hAnsi="Arial" w:cs="Arial"/>
          <w:sz w:val="22"/>
          <w:szCs w:val="22"/>
        </w:rPr>
      </w:pPr>
    </w:p>
    <w:p w14:paraId="0A599992" w14:textId="77777777" w:rsidR="006D6CDA" w:rsidRDefault="006D6CDA" w:rsidP="00DB50D2">
      <w:pPr>
        <w:ind w:left="360" w:right="-1" w:firstLine="720"/>
        <w:rPr>
          <w:rFonts w:ascii="Arial" w:hAnsi="Arial" w:cs="Arial"/>
          <w:sz w:val="22"/>
          <w:szCs w:val="22"/>
        </w:rPr>
      </w:pPr>
    </w:p>
    <w:p w14:paraId="2A652B8A" w14:textId="77777777" w:rsidR="006D6CDA" w:rsidRDefault="006D6CDA" w:rsidP="00DB50D2">
      <w:pPr>
        <w:ind w:left="360" w:right="-1" w:firstLine="720"/>
        <w:rPr>
          <w:rFonts w:ascii="Arial" w:hAnsi="Arial" w:cs="Arial"/>
          <w:sz w:val="22"/>
          <w:szCs w:val="22"/>
        </w:rPr>
      </w:pPr>
    </w:p>
    <w:p w14:paraId="06441B23" w14:textId="77777777" w:rsidR="006D6CDA" w:rsidRDefault="006D6CDA" w:rsidP="00DB50D2">
      <w:pPr>
        <w:ind w:left="360" w:right="-1" w:firstLine="720"/>
        <w:rPr>
          <w:rFonts w:ascii="Arial" w:hAnsi="Arial" w:cs="Arial"/>
          <w:sz w:val="22"/>
          <w:szCs w:val="22"/>
        </w:rPr>
      </w:pPr>
    </w:p>
    <w:p w14:paraId="7DD1C48F" w14:textId="77777777" w:rsidR="006D6CDA" w:rsidRDefault="006D6CDA" w:rsidP="00DB50D2">
      <w:pPr>
        <w:ind w:left="360" w:right="-1" w:firstLine="720"/>
        <w:rPr>
          <w:rFonts w:ascii="Arial" w:hAnsi="Arial" w:cs="Arial"/>
          <w:sz w:val="22"/>
          <w:szCs w:val="22"/>
        </w:rPr>
      </w:pPr>
    </w:p>
    <w:p w14:paraId="736EA0A6" w14:textId="77777777" w:rsidR="006D6CDA" w:rsidRDefault="006D6CDA" w:rsidP="00DB50D2">
      <w:pPr>
        <w:ind w:left="360" w:right="-1" w:firstLine="720"/>
        <w:rPr>
          <w:rFonts w:ascii="Arial" w:hAnsi="Arial" w:cs="Arial"/>
          <w:sz w:val="22"/>
          <w:szCs w:val="22"/>
        </w:rPr>
      </w:pPr>
    </w:p>
    <w:p w14:paraId="76160680" w14:textId="77777777" w:rsidR="00DB50D2" w:rsidRDefault="00DB50D2" w:rsidP="00DB50D2">
      <w:pPr>
        <w:ind w:left="360" w:right="-1" w:firstLine="720"/>
        <w:rPr>
          <w:rFonts w:ascii="Arial" w:hAnsi="Arial" w:cs="Arial"/>
          <w:sz w:val="22"/>
          <w:szCs w:val="22"/>
        </w:rPr>
      </w:pPr>
    </w:p>
    <w:p w14:paraId="460442A1" w14:textId="77777777" w:rsidR="00927DBC" w:rsidRPr="00695021" w:rsidRDefault="00927DBC">
      <w:pPr>
        <w:rPr>
          <w:color w:val="B2A1C7"/>
        </w:rPr>
      </w:pPr>
    </w:p>
    <w:p w14:paraId="2C7CE425" w14:textId="77777777" w:rsidR="00927DBC" w:rsidRPr="00695021" w:rsidRDefault="00927DBC">
      <w:pPr>
        <w:rPr>
          <w:color w:val="B2A1C7"/>
        </w:rPr>
      </w:pPr>
    </w:p>
    <w:p w14:paraId="4E49281F" w14:textId="77777777" w:rsidR="00927DBC" w:rsidRPr="00695021" w:rsidRDefault="00927DBC">
      <w:pPr>
        <w:rPr>
          <w:color w:val="B2A1C7"/>
        </w:rPr>
      </w:pPr>
    </w:p>
    <w:p w14:paraId="67950E71" w14:textId="77777777" w:rsidR="00927DBC" w:rsidRDefault="00927DBC"/>
    <w:p w14:paraId="5C57F571" w14:textId="77777777" w:rsidR="00927DBC" w:rsidRDefault="00927DBC"/>
    <w:p w14:paraId="356FDB93" w14:textId="77777777" w:rsidR="00927DBC" w:rsidRDefault="00927DBC"/>
    <w:p w14:paraId="1F4762FB" w14:textId="77777777" w:rsidR="00927DBC" w:rsidRDefault="00927DBC"/>
    <w:p w14:paraId="10AD0317" w14:textId="77777777" w:rsidR="00927DBC" w:rsidRDefault="00927DBC"/>
    <w:p w14:paraId="585C3CE8" w14:textId="77777777" w:rsidR="00927DBC" w:rsidRDefault="00927DBC"/>
    <w:p w14:paraId="659968EB" w14:textId="77777777" w:rsidR="00927DBC" w:rsidRDefault="00927DBC"/>
    <w:p w14:paraId="495AFB01" w14:textId="77777777" w:rsidR="00927DBC" w:rsidRDefault="00927DBC"/>
    <w:p w14:paraId="425C23F7" w14:textId="77777777" w:rsidR="006D6CDA" w:rsidRDefault="006D6CDA"/>
    <w:p w14:paraId="63DC82F6" w14:textId="77777777" w:rsidR="006D6CDA" w:rsidRDefault="006D6CDA"/>
    <w:p w14:paraId="1D98F51B" w14:textId="77777777" w:rsidR="006D6CDA" w:rsidRDefault="006D6CDA"/>
    <w:p w14:paraId="0FFFC934" w14:textId="77777777" w:rsidR="00927DBC" w:rsidRDefault="00927DBC"/>
    <w:p w14:paraId="62D692CD" w14:textId="77777777" w:rsidR="002C4E6F" w:rsidRDefault="002C4E6F"/>
    <w:p w14:paraId="5CCAA42D" w14:textId="77777777" w:rsidR="00927DBC" w:rsidRDefault="00927DBC"/>
    <w:p w14:paraId="65094D27" w14:textId="77777777" w:rsidR="00927DBC" w:rsidRPr="008E5167" w:rsidRDefault="00CC411D" w:rsidP="00927DBC">
      <w:pPr>
        <w:rPr>
          <w:rFonts w:asciiTheme="minorHAnsi" w:hAnsiTheme="minorHAnsi" w:cs="Arial"/>
          <w:b/>
          <w:color w:val="3366FF"/>
        </w:rPr>
      </w:pPr>
      <w:r w:rsidRPr="008E5167">
        <w:rPr>
          <w:rFonts w:asciiTheme="minorHAnsi" w:hAnsiTheme="minorHAnsi" w:cs="Arial"/>
          <w:b/>
          <w:color w:val="3366FF"/>
        </w:rPr>
        <w:t>Association</w:t>
      </w:r>
      <w:r w:rsidR="00927DBC" w:rsidRPr="008E5167">
        <w:rPr>
          <w:rFonts w:asciiTheme="minorHAnsi" w:hAnsiTheme="minorHAnsi" w:cs="Arial"/>
          <w:b/>
          <w:color w:val="3366FF"/>
        </w:rPr>
        <w:t xml:space="preserve"> Declaration</w:t>
      </w:r>
    </w:p>
    <w:p w14:paraId="30E1C635" w14:textId="77777777" w:rsidR="00927DBC" w:rsidRDefault="00927DBC" w:rsidP="00927DBC">
      <w:pPr>
        <w:rPr>
          <w:rFonts w:ascii="Arial" w:hAnsi="Arial" w:cs="Arial"/>
          <w:sz w:val="22"/>
          <w:szCs w:val="22"/>
        </w:rPr>
      </w:pPr>
    </w:p>
    <w:p w14:paraId="607DAE74" w14:textId="4334F669" w:rsidR="00927DBC" w:rsidRPr="008E5167" w:rsidRDefault="00927DBC" w:rsidP="00927DBC">
      <w:pPr>
        <w:rPr>
          <w:rFonts w:asciiTheme="minorHAnsi" w:hAnsiTheme="minorHAnsi" w:cs="Arial"/>
        </w:rPr>
      </w:pPr>
      <w:r>
        <w:rPr>
          <w:rFonts w:ascii="Arial" w:hAnsi="Arial" w:cs="Arial"/>
          <w:sz w:val="22"/>
          <w:szCs w:val="22"/>
        </w:rPr>
        <w:tab/>
      </w:r>
      <w:r w:rsidRPr="008E5167">
        <w:rPr>
          <w:rFonts w:asciiTheme="minorHAnsi" w:hAnsiTheme="minorHAnsi" w:cs="Arial"/>
        </w:rPr>
        <w:t xml:space="preserve">I certify that I am an authorised officer of the </w:t>
      </w:r>
      <w:r w:rsidR="00DA3837" w:rsidRPr="008E5167">
        <w:rPr>
          <w:rFonts w:asciiTheme="minorHAnsi" w:hAnsiTheme="minorHAnsi" w:cs="Arial"/>
        </w:rPr>
        <w:t>association,</w:t>
      </w:r>
      <w:r w:rsidRPr="008E5167">
        <w:rPr>
          <w:rFonts w:asciiTheme="minorHAnsi" w:hAnsiTheme="minorHAnsi" w:cs="Arial"/>
        </w:rPr>
        <w:t xml:space="preserve"> and that all information outlined in this report is true and correct.</w:t>
      </w:r>
    </w:p>
    <w:p w14:paraId="509A71C1" w14:textId="77777777" w:rsidR="00927DBC" w:rsidRPr="008E5167" w:rsidRDefault="00927DBC" w:rsidP="00927DBC">
      <w:pPr>
        <w:rPr>
          <w:rFonts w:asciiTheme="minorHAnsi" w:hAnsiTheme="minorHAnsi" w:cs="Arial"/>
        </w:rPr>
      </w:pPr>
    </w:p>
    <w:p w14:paraId="500ADC3E" w14:textId="77777777" w:rsidR="00927DBC" w:rsidRPr="008E5167" w:rsidRDefault="00927DBC" w:rsidP="00927DBC">
      <w:pPr>
        <w:rPr>
          <w:rFonts w:asciiTheme="minorHAnsi" w:hAnsiTheme="minorHAnsi" w:cs="Arial"/>
        </w:rPr>
      </w:pPr>
    </w:p>
    <w:p w14:paraId="4BB01C47" w14:textId="77777777" w:rsidR="00927DBC" w:rsidRPr="008E5167" w:rsidRDefault="00927DBC" w:rsidP="00927DBC">
      <w:pPr>
        <w:rPr>
          <w:rFonts w:asciiTheme="minorHAnsi" w:hAnsiTheme="minorHAnsi" w:cs="Arial"/>
        </w:rPr>
      </w:pPr>
      <w:r w:rsidRPr="008E5167">
        <w:rPr>
          <w:rFonts w:asciiTheme="minorHAnsi" w:hAnsiTheme="minorHAnsi" w:cs="Arial"/>
          <w:b/>
        </w:rPr>
        <w:t>Name:</w:t>
      </w:r>
      <w:r w:rsidRPr="008E5167">
        <w:rPr>
          <w:rFonts w:asciiTheme="minorHAnsi" w:hAnsiTheme="minorHAnsi" w:cs="Arial"/>
        </w:rPr>
        <w:tab/>
      </w:r>
      <w:r w:rsidRPr="008E5167">
        <w:rPr>
          <w:rFonts w:asciiTheme="minorHAnsi" w:hAnsiTheme="minorHAnsi" w:cs="Arial"/>
        </w:rPr>
        <w:tab/>
        <w:t>Terrence A Roe</w:t>
      </w:r>
    </w:p>
    <w:p w14:paraId="3E399CE5" w14:textId="77777777" w:rsidR="00927DBC" w:rsidRPr="008E5167" w:rsidRDefault="00927DBC" w:rsidP="00927DBC">
      <w:pPr>
        <w:rPr>
          <w:rFonts w:asciiTheme="minorHAnsi" w:hAnsiTheme="minorHAnsi" w:cs="Arial"/>
        </w:rPr>
      </w:pPr>
    </w:p>
    <w:p w14:paraId="4344D382" w14:textId="77777777" w:rsidR="00927DBC" w:rsidRPr="008E5167" w:rsidRDefault="00927DBC" w:rsidP="00927DBC">
      <w:pPr>
        <w:rPr>
          <w:rFonts w:asciiTheme="minorHAnsi" w:hAnsiTheme="minorHAnsi" w:cs="Arial"/>
        </w:rPr>
      </w:pPr>
    </w:p>
    <w:p w14:paraId="427305A8" w14:textId="77777777" w:rsidR="00927DBC" w:rsidRPr="008E5167" w:rsidRDefault="00927DBC" w:rsidP="00DA3837">
      <w:pPr>
        <w:ind w:left="2160" w:hanging="2160"/>
        <w:rPr>
          <w:rFonts w:asciiTheme="minorHAnsi" w:hAnsiTheme="minorHAnsi" w:cs="Arial"/>
        </w:rPr>
      </w:pPr>
      <w:r w:rsidRPr="008E5167">
        <w:rPr>
          <w:rFonts w:asciiTheme="minorHAnsi" w:hAnsiTheme="minorHAnsi" w:cs="Arial"/>
          <w:b/>
        </w:rPr>
        <w:t>Position/title:</w:t>
      </w:r>
      <w:r w:rsidRPr="008E5167">
        <w:rPr>
          <w:rFonts w:asciiTheme="minorHAnsi" w:hAnsiTheme="minorHAnsi" w:cs="Arial"/>
          <w:b/>
        </w:rPr>
        <w:tab/>
      </w:r>
      <w:r w:rsidR="00C31C50" w:rsidRPr="008E5167">
        <w:rPr>
          <w:rFonts w:asciiTheme="minorHAnsi" w:hAnsiTheme="minorHAnsi" w:cs="Arial"/>
        </w:rPr>
        <w:t xml:space="preserve"> Director &amp; Chairperson</w:t>
      </w:r>
      <w:r w:rsidRPr="008E5167">
        <w:rPr>
          <w:rFonts w:asciiTheme="minorHAnsi" w:hAnsiTheme="minorHAnsi" w:cs="Arial"/>
        </w:rPr>
        <w:t>, Board of Management, Community Church of St Barnabas – South Arm Inc.</w:t>
      </w:r>
    </w:p>
    <w:p w14:paraId="51ACD94B" w14:textId="77777777" w:rsidR="00927DBC" w:rsidRPr="008E5167" w:rsidRDefault="00927DBC" w:rsidP="00927DBC">
      <w:pPr>
        <w:ind w:left="1440" w:hanging="1440"/>
        <w:rPr>
          <w:rFonts w:asciiTheme="minorHAnsi" w:hAnsiTheme="minorHAnsi" w:cs="Arial"/>
        </w:rPr>
      </w:pPr>
    </w:p>
    <w:p w14:paraId="6F18F539" w14:textId="77777777" w:rsidR="00927DBC" w:rsidRPr="008E5167" w:rsidRDefault="00927DBC" w:rsidP="00927DBC">
      <w:pPr>
        <w:ind w:left="1440" w:hanging="1440"/>
        <w:rPr>
          <w:rFonts w:asciiTheme="minorHAnsi" w:hAnsiTheme="minorHAnsi" w:cs="Arial"/>
        </w:rPr>
      </w:pPr>
    </w:p>
    <w:p w14:paraId="2B8489E3" w14:textId="77777777" w:rsidR="00927DBC" w:rsidRPr="008E5167" w:rsidRDefault="00927DBC" w:rsidP="00927DBC">
      <w:pPr>
        <w:rPr>
          <w:rFonts w:asciiTheme="minorHAnsi" w:hAnsiTheme="minorHAnsi" w:cs="Arial"/>
        </w:rPr>
      </w:pPr>
    </w:p>
    <w:p w14:paraId="16AA9ED0" w14:textId="77777777" w:rsidR="00927DBC" w:rsidRPr="008E5167" w:rsidRDefault="00927DBC" w:rsidP="00927DBC">
      <w:pPr>
        <w:rPr>
          <w:rFonts w:asciiTheme="minorHAnsi" w:hAnsiTheme="minorHAnsi" w:cs="Arial"/>
        </w:rPr>
      </w:pPr>
      <w:r w:rsidRPr="008E5167">
        <w:rPr>
          <w:rFonts w:asciiTheme="minorHAnsi" w:hAnsiTheme="minorHAnsi" w:cs="Arial"/>
          <w:b/>
        </w:rPr>
        <w:t>Mobile:</w:t>
      </w:r>
      <w:r w:rsidRPr="008E5167">
        <w:rPr>
          <w:rFonts w:asciiTheme="minorHAnsi" w:hAnsiTheme="minorHAnsi" w:cs="Arial"/>
          <w:b/>
        </w:rPr>
        <w:tab/>
      </w:r>
      <w:r w:rsidRPr="008E5167">
        <w:rPr>
          <w:rFonts w:asciiTheme="minorHAnsi" w:hAnsiTheme="minorHAnsi" w:cs="Arial"/>
        </w:rPr>
        <w:t>0400 140 870</w:t>
      </w:r>
      <w:r w:rsidRPr="008E5167">
        <w:rPr>
          <w:rFonts w:asciiTheme="minorHAnsi" w:hAnsiTheme="minorHAnsi" w:cs="Arial"/>
        </w:rPr>
        <w:tab/>
      </w:r>
      <w:r w:rsidRPr="008E5167">
        <w:rPr>
          <w:rFonts w:asciiTheme="minorHAnsi" w:hAnsiTheme="minorHAnsi" w:cs="Arial"/>
        </w:rPr>
        <w:tab/>
      </w:r>
      <w:r w:rsidRPr="008E5167">
        <w:rPr>
          <w:rFonts w:asciiTheme="minorHAnsi" w:hAnsiTheme="minorHAnsi" w:cs="Arial"/>
        </w:rPr>
        <w:tab/>
      </w:r>
      <w:r w:rsidRPr="008E5167">
        <w:rPr>
          <w:rFonts w:asciiTheme="minorHAnsi" w:hAnsiTheme="minorHAnsi" w:cs="Arial"/>
        </w:rPr>
        <w:tab/>
        <w:t>Email:  troey1@bigpond.com</w:t>
      </w:r>
    </w:p>
    <w:p w14:paraId="2A9B40C5" w14:textId="77777777" w:rsidR="00927DBC" w:rsidRPr="008E5167" w:rsidRDefault="00927DBC" w:rsidP="00927DBC">
      <w:pPr>
        <w:rPr>
          <w:rFonts w:asciiTheme="minorHAnsi" w:hAnsiTheme="minorHAnsi" w:cs="Arial"/>
        </w:rPr>
      </w:pPr>
    </w:p>
    <w:p w14:paraId="211089AE" w14:textId="77777777" w:rsidR="00927DBC" w:rsidRPr="008E5167" w:rsidRDefault="00927DBC" w:rsidP="00927DBC">
      <w:pPr>
        <w:rPr>
          <w:rFonts w:asciiTheme="minorHAnsi" w:hAnsiTheme="minorHAnsi" w:cs="Arial"/>
        </w:rPr>
      </w:pPr>
    </w:p>
    <w:p w14:paraId="127E8FF6" w14:textId="77777777" w:rsidR="00927DBC" w:rsidRPr="008E5167" w:rsidRDefault="006F5002" w:rsidP="00927DBC">
      <w:pPr>
        <w:ind w:firstLine="720"/>
        <w:rPr>
          <w:rFonts w:asciiTheme="minorHAnsi" w:hAnsiTheme="minorHAnsi" w:cs="Arial"/>
        </w:rPr>
      </w:pPr>
      <w:r w:rsidRPr="008E5167">
        <w:rPr>
          <w:rFonts w:asciiTheme="minorHAnsi" w:hAnsiTheme="minorHAnsi" w:cs="Arial"/>
          <w:noProof/>
          <w:lang w:val="en-US"/>
        </w:rPr>
        <w:drawing>
          <wp:inline distT="0" distB="0" distL="0" distR="0" wp14:anchorId="5E525E96" wp14:editId="19038307">
            <wp:extent cx="1802130" cy="1628775"/>
            <wp:effectExtent l="0" t="0" r="0" b="0"/>
            <wp:docPr id="2" name="Picture 1" descr="Description: Terry's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Terry'sSignatur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2130" cy="1628775"/>
                    </a:xfrm>
                    <a:prstGeom prst="rect">
                      <a:avLst/>
                    </a:prstGeom>
                    <a:noFill/>
                    <a:ln>
                      <a:noFill/>
                    </a:ln>
                  </pic:spPr>
                </pic:pic>
              </a:graphicData>
            </a:graphic>
          </wp:inline>
        </w:drawing>
      </w:r>
    </w:p>
    <w:p w14:paraId="1C65893E" w14:textId="79299F09" w:rsidR="00927DBC" w:rsidRPr="008E5167" w:rsidRDefault="00D56B98" w:rsidP="00927DBC">
      <w:pPr>
        <w:ind w:left="720" w:firstLine="720"/>
        <w:rPr>
          <w:rFonts w:asciiTheme="minorHAnsi" w:hAnsiTheme="minorHAnsi" w:cs="Arial"/>
        </w:rPr>
      </w:pPr>
      <w:r w:rsidRPr="008E5167">
        <w:rPr>
          <w:rFonts w:asciiTheme="minorHAnsi" w:hAnsiTheme="minorHAnsi" w:cs="Arial"/>
        </w:rPr>
        <w:t>Signature:</w:t>
      </w:r>
      <w:r w:rsidRPr="008E5167">
        <w:rPr>
          <w:rFonts w:asciiTheme="minorHAnsi" w:hAnsiTheme="minorHAnsi" w:cs="Arial"/>
        </w:rPr>
        <w:tab/>
      </w:r>
      <w:r w:rsidRPr="008E5167">
        <w:rPr>
          <w:rFonts w:asciiTheme="minorHAnsi" w:hAnsiTheme="minorHAnsi" w:cs="Arial"/>
        </w:rPr>
        <w:tab/>
      </w:r>
      <w:r w:rsidRPr="008E5167">
        <w:rPr>
          <w:rFonts w:asciiTheme="minorHAnsi" w:hAnsiTheme="minorHAnsi" w:cs="Arial"/>
        </w:rPr>
        <w:tab/>
      </w:r>
      <w:r w:rsidRPr="008E5167">
        <w:rPr>
          <w:rFonts w:asciiTheme="minorHAnsi" w:hAnsiTheme="minorHAnsi" w:cs="Arial"/>
        </w:rPr>
        <w:tab/>
      </w:r>
      <w:r w:rsidRPr="008E5167">
        <w:rPr>
          <w:rFonts w:asciiTheme="minorHAnsi" w:hAnsiTheme="minorHAnsi" w:cs="Arial"/>
        </w:rPr>
        <w:tab/>
        <w:t>Date:</w:t>
      </w:r>
      <w:r w:rsidRPr="008E5167">
        <w:rPr>
          <w:rFonts w:asciiTheme="minorHAnsi" w:hAnsiTheme="minorHAnsi" w:cs="Arial"/>
        </w:rPr>
        <w:tab/>
      </w:r>
      <w:r w:rsidR="00547BF3">
        <w:rPr>
          <w:rFonts w:asciiTheme="minorHAnsi" w:hAnsiTheme="minorHAnsi" w:cs="Arial"/>
        </w:rPr>
        <w:t>22</w:t>
      </w:r>
      <w:r w:rsidR="00547BF3" w:rsidRPr="00547BF3">
        <w:rPr>
          <w:rFonts w:asciiTheme="minorHAnsi" w:hAnsiTheme="minorHAnsi" w:cs="Arial"/>
          <w:vertAlign w:val="superscript"/>
        </w:rPr>
        <w:t>nd</w:t>
      </w:r>
      <w:r w:rsidR="00547BF3">
        <w:rPr>
          <w:rFonts w:asciiTheme="minorHAnsi" w:hAnsiTheme="minorHAnsi" w:cs="Arial"/>
        </w:rPr>
        <w:t xml:space="preserve"> of </w:t>
      </w:r>
      <w:r w:rsidRPr="008E5167">
        <w:rPr>
          <w:rFonts w:asciiTheme="minorHAnsi" w:hAnsiTheme="minorHAnsi" w:cs="Arial"/>
        </w:rPr>
        <w:t>August 202</w:t>
      </w:r>
      <w:r w:rsidR="00547BF3">
        <w:rPr>
          <w:rFonts w:asciiTheme="minorHAnsi" w:hAnsiTheme="minorHAnsi" w:cs="Arial"/>
        </w:rPr>
        <w:t>5</w:t>
      </w:r>
    </w:p>
    <w:p w14:paraId="7E4EBDD3" w14:textId="77777777" w:rsidR="00927DBC" w:rsidRPr="008E5167" w:rsidRDefault="00927DBC">
      <w:pPr>
        <w:rPr>
          <w:rFonts w:asciiTheme="minorHAnsi" w:hAnsiTheme="minorHAnsi"/>
        </w:rPr>
      </w:pPr>
    </w:p>
    <w:p w14:paraId="2DD55199" w14:textId="77777777" w:rsidR="00927DBC" w:rsidRPr="008E5167" w:rsidRDefault="00927DBC">
      <w:pPr>
        <w:rPr>
          <w:rFonts w:asciiTheme="minorHAnsi" w:hAnsiTheme="minorHAnsi"/>
        </w:rPr>
      </w:pPr>
    </w:p>
    <w:p w14:paraId="6BA81D7E" w14:textId="77777777" w:rsidR="00A512E7" w:rsidRPr="008E5167" w:rsidRDefault="00A512E7">
      <w:pPr>
        <w:rPr>
          <w:rFonts w:asciiTheme="minorHAnsi" w:hAnsiTheme="minorHAnsi"/>
        </w:rPr>
      </w:pPr>
    </w:p>
    <w:p w14:paraId="2B804C7B" w14:textId="77777777" w:rsidR="00A512E7" w:rsidRDefault="00A512E7"/>
    <w:p w14:paraId="7402DF20" w14:textId="77777777" w:rsidR="00A512E7" w:rsidRDefault="00A512E7"/>
    <w:p w14:paraId="2D36C3AA" w14:textId="77777777" w:rsidR="00A512E7" w:rsidRDefault="00A512E7"/>
    <w:p w14:paraId="01A7F7E1" w14:textId="77777777" w:rsidR="00336ADA" w:rsidRDefault="00336ADA"/>
    <w:p w14:paraId="23DD2F5B" w14:textId="77777777" w:rsidR="00686E2B" w:rsidRDefault="00686E2B"/>
    <w:p w14:paraId="250D582C" w14:textId="77777777" w:rsidR="004C65B8" w:rsidRDefault="004C65B8"/>
    <w:p w14:paraId="6A5E18E3" w14:textId="77777777" w:rsidR="004C65B8" w:rsidRDefault="004C65B8"/>
    <w:p w14:paraId="56B6FCF6" w14:textId="77777777" w:rsidR="004C65B8" w:rsidRDefault="004C65B8"/>
    <w:p w14:paraId="776E8DDF" w14:textId="77777777" w:rsidR="00336ADA" w:rsidRDefault="00336ADA"/>
    <w:p w14:paraId="6745AB38" w14:textId="77777777" w:rsidR="00686E2B" w:rsidRPr="008E5167" w:rsidRDefault="00686E2B" w:rsidP="00686E2B">
      <w:pPr>
        <w:jc w:val="center"/>
        <w:rPr>
          <w:rFonts w:asciiTheme="minorHAnsi" w:hAnsiTheme="minorHAnsi"/>
          <w:b/>
          <w:sz w:val="40"/>
          <w:szCs w:val="40"/>
        </w:rPr>
      </w:pPr>
      <w:r w:rsidRPr="008E5167">
        <w:rPr>
          <w:rFonts w:asciiTheme="minorHAnsi" w:hAnsiTheme="minorHAnsi"/>
          <w:b/>
          <w:sz w:val="40"/>
          <w:szCs w:val="40"/>
        </w:rPr>
        <w:t>Our Mission</w:t>
      </w:r>
    </w:p>
    <w:p w14:paraId="76C66785" w14:textId="77777777" w:rsidR="00686E2B" w:rsidRDefault="00686E2B"/>
    <w:p w14:paraId="347E53E6" w14:textId="77777777" w:rsidR="00686E2B" w:rsidRDefault="00686E2B"/>
    <w:p w14:paraId="6D657EAF" w14:textId="77777777" w:rsidR="00686E2B" w:rsidRPr="008E5167" w:rsidRDefault="00686E2B" w:rsidP="00686E2B">
      <w:pPr>
        <w:numPr>
          <w:ilvl w:val="0"/>
          <w:numId w:val="6"/>
        </w:numPr>
        <w:spacing w:line="276" w:lineRule="auto"/>
        <w:ind w:left="1985" w:hanging="425"/>
        <w:rPr>
          <w:rFonts w:asciiTheme="minorHAnsi" w:hAnsiTheme="minorHAnsi"/>
        </w:rPr>
      </w:pPr>
      <w:r w:rsidRPr="008E5167">
        <w:rPr>
          <w:rFonts w:asciiTheme="minorHAnsi" w:hAnsiTheme="minorHAnsi"/>
        </w:rPr>
        <w:t>To provide an ecumenical church that is a vibrant centre of spiritual guidance, support and pastoral care for the local community.</w:t>
      </w:r>
    </w:p>
    <w:p w14:paraId="69BA017F" w14:textId="77777777" w:rsidR="00686E2B" w:rsidRPr="008E5167" w:rsidRDefault="00686E2B" w:rsidP="00686E2B">
      <w:pPr>
        <w:spacing w:line="276" w:lineRule="auto"/>
        <w:rPr>
          <w:rFonts w:asciiTheme="minorHAnsi" w:hAnsiTheme="minorHAnsi"/>
        </w:rPr>
      </w:pPr>
    </w:p>
    <w:p w14:paraId="1FD863FE" w14:textId="77777777" w:rsidR="00686E2B" w:rsidRPr="008E5167" w:rsidRDefault="00856797" w:rsidP="00686E2B">
      <w:pPr>
        <w:numPr>
          <w:ilvl w:val="0"/>
          <w:numId w:val="6"/>
        </w:numPr>
        <w:spacing w:line="276" w:lineRule="auto"/>
        <w:ind w:left="1985" w:hanging="425"/>
        <w:rPr>
          <w:rFonts w:asciiTheme="minorHAnsi" w:hAnsiTheme="minorHAnsi"/>
        </w:rPr>
      </w:pPr>
      <w:r w:rsidRPr="008E5167">
        <w:rPr>
          <w:rFonts w:asciiTheme="minorHAnsi" w:hAnsiTheme="minorHAnsi"/>
        </w:rPr>
        <w:t>To maintain the historic</w:t>
      </w:r>
      <w:r w:rsidR="00686E2B" w:rsidRPr="008E5167">
        <w:rPr>
          <w:rFonts w:asciiTheme="minorHAnsi" w:hAnsiTheme="minorHAnsi"/>
        </w:rPr>
        <w:t xml:space="preserve"> building and cemetery as a revered resting place for loved ones throughout the generations.</w:t>
      </w:r>
    </w:p>
    <w:p w14:paraId="4B80CE9B" w14:textId="77777777" w:rsidR="00686E2B" w:rsidRDefault="00686E2B"/>
    <w:p w14:paraId="2782E727" w14:textId="77777777" w:rsidR="00686E2B" w:rsidRPr="008E5167" w:rsidRDefault="00686E2B" w:rsidP="00686E2B">
      <w:pPr>
        <w:jc w:val="center"/>
        <w:rPr>
          <w:rFonts w:asciiTheme="minorHAnsi" w:hAnsiTheme="minorHAnsi"/>
          <w:b/>
          <w:sz w:val="40"/>
          <w:szCs w:val="40"/>
        </w:rPr>
      </w:pPr>
      <w:r w:rsidRPr="008E5167">
        <w:rPr>
          <w:rFonts w:asciiTheme="minorHAnsi" w:hAnsiTheme="minorHAnsi"/>
          <w:b/>
          <w:sz w:val="40"/>
          <w:szCs w:val="40"/>
        </w:rPr>
        <w:t>Our Vision</w:t>
      </w:r>
    </w:p>
    <w:p w14:paraId="63EA8AA6" w14:textId="77777777" w:rsidR="00686E2B" w:rsidRDefault="00686E2B"/>
    <w:p w14:paraId="37D5E716" w14:textId="77777777" w:rsidR="00686E2B" w:rsidRPr="008E5167" w:rsidRDefault="00686E2B" w:rsidP="00686E2B">
      <w:pPr>
        <w:numPr>
          <w:ilvl w:val="0"/>
          <w:numId w:val="6"/>
        </w:numPr>
        <w:tabs>
          <w:tab w:val="left" w:pos="1560"/>
        </w:tabs>
        <w:spacing w:line="276" w:lineRule="auto"/>
        <w:ind w:left="1985" w:hanging="425"/>
        <w:rPr>
          <w:rFonts w:asciiTheme="minorHAnsi" w:hAnsiTheme="minorHAnsi"/>
        </w:rPr>
      </w:pPr>
      <w:r w:rsidRPr="008E5167">
        <w:rPr>
          <w:rFonts w:asciiTheme="minorHAnsi" w:hAnsiTheme="minorHAnsi"/>
        </w:rPr>
        <w:t>For St Barnabas church to be a welcoming place of Christian worship and spiritual comfort.  To enable the community to celebrate and preserve the historical significance of the church and the cemetery.</w:t>
      </w:r>
    </w:p>
    <w:p w14:paraId="240EF63C" w14:textId="77777777" w:rsidR="00686E2B" w:rsidRDefault="00686E2B"/>
    <w:p w14:paraId="6D091AF6" w14:textId="77777777" w:rsidR="00AE3EA2" w:rsidRPr="008E5167" w:rsidRDefault="00AE3EA2" w:rsidP="00AE3EA2">
      <w:pPr>
        <w:jc w:val="center"/>
        <w:rPr>
          <w:rFonts w:asciiTheme="minorHAnsi" w:hAnsiTheme="minorHAnsi"/>
          <w:b/>
          <w:sz w:val="40"/>
          <w:szCs w:val="40"/>
        </w:rPr>
      </w:pPr>
      <w:r w:rsidRPr="008E5167">
        <w:rPr>
          <w:rFonts w:asciiTheme="minorHAnsi" w:hAnsiTheme="minorHAnsi"/>
          <w:b/>
          <w:sz w:val="40"/>
          <w:szCs w:val="40"/>
        </w:rPr>
        <w:t>Our History</w:t>
      </w:r>
    </w:p>
    <w:p w14:paraId="185ABFC8" w14:textId="77777777" w:rsidR="00AE3EA2" w:rsidRDefault="00AE3EA2"/>
    <w:p w14:paraId="6C7C1799" w14:textId="77777777" w:rsidR="00AE3EA2" w:rsidRPr="008E5167" w:rsidRDefault="00AE3EA2" w:rsidP="00AE3EA2">
      <w:pPr>
        <w:ind w:firstLine="720"/>
        <w:rPr>
          <w:rFonts w:asciiTheme="minorHAnsi" w:hAnsiTheme="minorHAnsi"/>
          <w:sz w:val="22"/>
          <w:szCs w:val="22"/>
        </w:rPr>
      </w:pPr>
      <w:r w:rsidRPr="008E5167">
        <w:rPr>
          <w:rFonts w:asciiTheme="minorHAnsi" w:hAnsiTheme="minorHAnsi"/>
          <w:sz w:val="22"/>
          <w:szCs w:val="22"/>
        </w:rPr>
        <w:t xml:space="preserve">St Barnabas is </w:t>
      </w:r>
      <w:r w:rsidR="000869A7" w:rsidRPr="008E5167">
        <w:rPr>
          <w:rFonts w:asciiTheme="minorHAnsi" w:hAnsiTheme="minorHAnsi"/>
          <w:sz w:val="22"/>
          <w:szCs w:val="22"/>
        </w:rPr>
        <w:t>a</w:t>
      </w:r>
      <w:r w:rsidRPr="008E5167">
        <w:rPr>
          <w:rFonts w:asciiTheme="minorHAnsi" w:hAnsiTheme="minorHAnsi"/>
          <w:sz w:val="22"/>
          <w:szCs w:val="22"/>
        </w:rPr>
        <w:t xml:space="preserve"> historically significant building and has an equally important cemetery attached.  The cemetery pre-dates the building of the church, which was built in 1892.</w:t>
      </w:r>
    </w:p>
    <w:p w14:paraId="6FA22E68" w14:textId="77777777" w:rsidR="00AE3EA2" w:rsidRPr="008E5167" w:rsidRDefault="00AE3EA2" w:rsidP="004C7847">
      <w:pPr>
        <w:rPr>
          <w:rFonts w:asciiTheme="minorHAnsi" w:hAnsiTheme="minorHAnsi"/>
          <w:sz w:val="22"/>
          <w:szCs w:val="22"/>
        </w:rPr>
      </w:pPr>
    </w:p>
    <w:p w14:paraId="3BDB464A" w14:textId="77777777" w:rsidR="00AE3EA2" w:rsidRPr="008E5167" w:rsidRDefault="00AE3EA2" w:rsidP="00AE3EA2">
      <w:pPr>
        <w:ind w:firstLine="720"/>
        <w:rPr>
          <w:rFonts w:asciiTheme="minorHAnsi" w:hAnsiTheme="minorHAnsi"/>
          <w:sz w:val="22"/>
          <w:szCs w:val="22"/>
        </w:rPr>
      </w:pPr>
      <w:r w:rsidRPr="008E5167">
        <w:rPr>
          <w:rFonts w:asciiTheme="minorHAnsi" w:hAnsiTheme="minorHAnsi"/>
          <w:sz w:val="22"/>
          <w:szCs w:val="22"/>
        </w:rPr>
        <w:t>It is a testament to the belief of early sett</w:t>
      </w:r>
      <w:r w:rsidR="00C31C50" w:rsidRPr="008E5167">
        <w:rPr>
          <w:rFonts w:asciiTheme="minorHAnsi" w:hAnsiTheme="minorHAnsi"/>
          <w:sz w:val="22"/>
          <w:szCs w:val="22"/>
        </w:rPr>
        <w:t>lers in the South Arm peninsula</w:t>
      </w:r>
      <w:r w:rsidRPr="008E5167">
        <w:rPr>
          <w:rFonts w:asciiTheme="minorHAnsi" w:hAnsiTheme="minorHAnsi"/>
          <w:sz w:val="22"/>
          <w:szCs w:val="22"/>
        </w:rPr>
        <w:t xml:space="preserve"> area that a place of worship was considered as necessary in this area.</w:t>
      </w:r>
    </w:p>
    <w:p w14:paraId="66245E1F" w14:textId="77777777" w:rsidR="00AE3EA2" w:rsidRPr="008E5167" w:rsidRDefault="00F1233C" w:rsidP="00AE3EA2">
      <w:pPr>
        <w:ind w:firstLine="720"/>
        <w:rPr>
          <w:rFonts w:asciiTheme="minorHAnsi" w:hAnsiTheme="minorHAnsi"/>
          <w:sz w:val="22"/>
          <w:szCs w:val="22"/>
        </w:rPr>
      </w:pPr>
      <w:r w:rsidRPr="008E5167">
        <w:rPr>
          <w:rFonts w:asciiTheme="minorHAnsi" w:hAnsiTheme="minorHAnsi"/>
          <w:sz w:val="22"/>
          <w:szCs w:val="22"/>
        </w:rPr>
        <w:t xml:space="preserve">A local family </w:t>
      </w:r>
      <w:r w:rsidR="00BD6971" w:rsidRPr="008E5167">
        <w:rPr>
          <w:rFonts w:asciiTheme="minorHAnsi" w:hAnsiTheme="minorHAnsi"/>
          <w:sz w:val="22"/>
          <w:szCs w:val="22"/>
        </w:rPr>
        <w:t xml:space="preserve">(the </w:t>
      </w:r>
      <w:r w:rsidR="00F92095" w:rsidRPr="008E5167">
        <w:rPr>
          <w:rFonts w:asciiTheme="minorHAnsi" w:hAnsiTheme="minorHAnsi"/>
          <w:sz w:val="22"/>
          <w:szCs w:val="22"/>
        </w:rPr>
        <w:t>Gellibrand’s</w:t>
      </w:r>
      <w:r w:rsidR="00BD6971" w:rsidRPr="008E5167">
        <w:rPr>
          <w:rFonts w:asciiTheme="minorHAnsi" w:hAnsiTheme="minorHAnsi"/>
          <w:sz w:val="22"/>
          <w:szCs w:val="22"/>
        </w:rPr>
        <w:t xml:space="preserve">) </w:t>
      </w:r>
      <w:r w:rsidRPr="008E5167">
        <w:rPr>
          <w:rFonts w:asciiTheme="minorHAnsi" w:hAnsiTheme="minorHAnsi"/>
          <w:sz w:val="22"/>
          <w:szCs w:val="22"/>
        </w:rPr>
        <w:t>gifted the land to the community,</w:t>
      </w:r>
      <w:r w:rsidR="00AE3EA2" w:rsidRPr="008E5167">
        <w:rPr>
          <w:rFonts w:asciiTheme="minorHAnsi" w:hAnsiTheme="minorHAnsi"/>
          <w:sz w:val="22"/>
          <w:szCs w:val="22"/>
        </w:rPr>
        <w:t xml:space="preserve"> and the church building itself was financed</w:t>
      </w:r>
      <w:r w:rsidR="000869A7" w:rsidRPr="008E5167">
        <w:rPr>
          <w:rFonts w:asciiTheme="minorHAnsi" w:hAnsiTheme="minorHAnsi"/>
          <w:sz w:val="22"/>
          <w:szCs w:val="22"/>
        </w:rPr>
        <w:t xml:space="preserve"> by donations from local community members, and built by those same people, with the express purpose of providing a church for families in this area to attend.</w:t>
      </w:r>
    </w:p>
    <w:p w14:paraId="1C3BB1EA" w14:textId="77777777" w:rsidR="000869A7" w:rsidRPr="008E5167" w:rsidRDefault="000869A7" w:rsidP="00AE3EA2">
      <w:pPr>
        <w:ind w:firstLine="720"/>
        <w:rPr>
          <w:rFonts w:asciiTheme="minorHAnsi" w:hAnsiTheme="minorHAnsi"/>
          <w:sz w:val="22"/>
          <w:szCs w:val="22"/>
        </w:rPr>
      </w:pPr>
    </w:p>
    <w:p w14:paraId="39253201" w14:textId="77777777" w:rsidR="000869A7" w:rsidRPr="008E5167" w:rsidRDefault="000869A7" w:rsidP="00AE3EA2">
      <w:pPr>
        <w:ind w:firstLine="720"/>
        <w:rPr>
          <w:rFonts w:asciiTheme="minorHAnsi" w:hAnsiTheme="minorHAnsi"/>
          <w:sz w:val="22"/>
          <w:szCs w:val="22"/>
        </w:rPr>
      </w:pPr>
      <w:r w:rsidRPr="008E5167">
        <w:rPr>
          <w:rFonts w:asciiTheme="minorHAnsi" w:hAnsiTheme="minorHAnsi"/>
          <w:sz w:val="22"/>
          <w:szCs w:val="22"/>
        </w:rPr>
        <w:t>In 1893, £100 was loaned interest free to the community by William and Robert Calvert.  The church was consecrated ‘without debt’.</w:t>
      </w:r>
    </w:p>
    <w:p w14:paraId="62FC1B97" w14:textId="5A251F9B" w:rsidR="000869A7" w:rsidRPr="008E5167" w:rsidRDefault="000869A7" w:rsidP="00AE3EA2">
      <w:pPr>
        <w:ind w:firstLine="720"/>
        <w:rPr>
          <w:rFonts w:asciiTheme="minorHAnsi" w:hAnsiTheme="minorHAnsi"/>
          <w:sz w:val="22"/>
          <w:szCs w:val="22"/>
        </w:rPr>
      </w:pPr>
      <w:r w:rsidRPr="008E5167">
        <w:rPr>
          <w:rFonts w:asciiTheme="minorHAnsi" w:hAnsiTheme="minorHAnsi"/>
          <w:sz w:val="22"/>
          <w:szCs w:val="22"/>
        </w:rPr>
        <w:t xml:space="preserve">The </w:t>
      </w:r>
      <w:r w:rsidR="004872BC" w:rsidRPr="008E5167">
        <w:rPr>
          <w:rFonts w:asciiTheme="minorHAnsi" w:hAnsiTheme="minorHAnsi"/>
          <w:sz w:val="22"/>
          <w:szCs w:val="22"/>
        </w:rPr>
        <w:t>stained-glass</w:t>
      </w:r>
      <w:r w:rsidRPr="008E5167">
        <w:rPr>
          <w:rFonts w:asciiTheme="minorHAnsi" w:hAnsiTheme="minorHAnsi"/>
          <w:sz w:val="22"/>
          <w:szCs w:val="22"/>
        </w:rPr>
        <w:t xml:space="preserve"> window was donated by the Calvert </w:t>
      </w:r>
      <w:r w:rsidR="00DA3837" w:rsidRPr="008E5167">
        <w:rPr>
          <w:rFonts w:asciiTheme="minorHAnsi" w:hAnsiTheme="minorHAnsi"/>
          <w:sz w:val="22"/>
          <w:szCs w:val="22"/>
        </w:rPr>
        <w:t>family and</w:t>
      </w:r>
      <w:r w:rsidRPr="008E5167">
        <w:rPr>
          <w:rFonts w:asciiTheme="minorHAnsi" w:hAnsiTheme="minorHAnsi"/>
          <w:sz w:val="22"/>
          <w:szCs w:val="22"/>
        </w:rPr>
        <w:t xml:space="preserve"> dedicated to the children of William Calvert 1840-1935 (Hannah and Alfred – who was the first Church Warden of St Barnabas).</w:t>
      </w:r>
    </w:p>
    <w:p w14:paraId="7CBB57C7" w14:textId="77777777" w:rsidR="00AE3EA2" w:rsidRPr="008E5167" w:rsidRDefault="00AE3EA2">
      <w:pPr>
        <w:rPr>
          <w:rFonts w:asciiTheme="minorHAnsi" w:hAnsiTheme="minorHAnsi"/>
        </w:rPr>
      </w:pPr>
    </w:p>
    <w:p w14:paraId="3A236B06" w14:textId="77777777" w:rsidR="00AE3EA2" w:rsidRPr="008E5167" w:rsidRDefault="000869A7">
      <w:pPr>
        <w:rPr>
          <w:rFonts w:asciiTheme="minorHAnsi" w:hAnsiTheme="minorHAnsi"/>
          <w:b/>
        </w:rPr>
      </w:pPr>
      <w:r w:rsidRPr="008E5167">
        <w:rPr>
          <w:rFonts w:asciiTheme="minorHAnsi" w:hAnsiTheme="minorHAnsi"/>
          <w:b/>
        </w:rPr>
        <w:t xml:space="preserve">Significance of the cemetery.   </w:t>
      </w:r>
    </w:p>
    <w:p w14:paraId="7BCD9713" w14:textId="77777777" w:rsidR="000869A7" w:rsidRPr="008E5167" w:rsidRDefault="000869A7">
      <w:pPr>
        <w:rPr>
          <w:rFonts w:asciiTheme="minorHAnsi" w:hAnsiTheme="minorHAnsi"/>
        </w:rPr>
      </w:pPr>
    </w:p>
    <w:p w14:paraId="1929A233" w14:textId="25243ED5" w:rsidR="004C7847" w:rsidRPr="008E5167" w:rsidRDefault="004C7847" w:rsidP="004C7847">
      <w:pPr>
        <w:ind w:firstLine="720"/>
        <w:rPr>
          <w:rFonts w:asciiTheme="minorHAnsi" w:hAnsiTheme="minorHAnsi"/>
          <w:sz w:val="22"/>
          <w:szCs w:val="22"/>
        </w:rPr>
      </w:pPr>
      <w:r w:rsidRPr="008E5167">
        <w:rPr>
          <w:rFonts w:asciiTheme="minorHAnsi" w:hAnsiTheme="minorHAnsi"/>
          <w:sz w:val="22"/>
          <w:szCs w:val="22"/>
        </w:rPr>
        <w:t>St Barnabas has a</w:t>
      </w:r>
      <w:r w:rsidR="000869A7" w:rsidRPr="008E5167">
        <w:rPr>
          <w:rFonts w:asciiTheme="minorHAnsi" w:hAnsiTheme="minorHAnsi"/>
          <w:sz w:val="22"/>
          <w:szCs w:val="22"/>
        </w:rPr>
        <w:t xml:space="preserve"> historically significant cemetery attached.  In </w:t>
      </w:r>
      <w:r w:rsidR="004872BC" w:rsidRPr="008E5167">
        <w:rPr>
          <w:rFonts w:asciiTheme="minorHAnsi" w:hAnsiTheme="minorHAnsi"/>
          <w:sz w:val="22"/>
          <w:szCs w:val="22"/>
        </w:rPr>
        <w:t>fact,</w:t>
      </w:r>
      <w:r w:rsidR="000869A7" w:rsidRPr="008E5167">
        <w:rPr>
          <w:rFonts w:asciiTheme="minorHAnsi" w:hAnsiTheme="minorHAnsi"/>
          <w:sz w:val="22"/>
          <w:szCs w:val="22"/>
        </w:rPr>
        <w:t xml:space="preserve"> the church was built over 30 years after the cemetery was first established.  </w:t>
      </w:r>
    </w:p>
    <w:p w14:paraId="6D404063" w14:textId="77777777" w:rsidR="004C7847" w:rsidRPr="008E5167" w:rsidRDefault="004C7847" w:rsidP="004C7847">
      <w:pPr>
        <w:ind w:firstLine="720"/>
        <w:rPr>
          <w:rFonts w:asciiTheme="minorHAnsi" w:hAnsiTheme="minorHAnsi"/>
          <w:sz w:val="22"/>
          <w:szCs w:val="22"/>
        </w:rPr>
      </w:pPr>
    </w:p>
    <w:p w14:paraId="54F30934" w14:textId="77777777" w:rsidR="004C7847" w:rsidRPr="008E5167" w:rsidRDefault="004C7847" w:rsidP="004C7847">
      <w:pPr>
        <w:ind w:firstLine="720"/>
        <w:rPr>
          <w:rFonts w:asciiTheme="minorHAnsi" w:hAnsiTheme="minorHAnsi"/>
          <w:sz w:val="22"/>
          <w:szCs w:val="22"/>
        </w:rPr>
      </w:pPr>
      <w:r w:rsidRPr="008E5167">
        <w:rPr>
          <w:rFonts w:asciiTheme="minorHAnsi" w:hAnsiTheme="minorHAnsi"/>
          <w:sz w:val="22"/>
          <w:szCs w:val="22"/>
        </w:rPr>
        <w:t>The first recorded burial is Jane Alomes 1858.</w:t>
      </w:r>
    </w:p>
    <w:p w14:paraId="0AB4F7AB" w14:textId="77777777" w:rsidR="004C7847" w:rsidRPr="008E5167" w:rsidRDefault="004C7847" w:rsidP="004C7847">
      <w:pPr>
        <w:ind w:firstLine="720"/>
        <w:rPr>
          <w:rFonts w:asciiTheme="minorHAnsi" w:hAnsiTheme="minorHAnsi"/>
          <w:sz w:val="22"/>
          <w:szCs w:val="22"/>
        </w:rPr>
      </w:pPr>
    </w:p>
    <w:p w14:paraId="5B8E248D" w14:textId="77777777" w:rsidR="004C7847" w:rsidRPr="008E5167" w:rsidRDefault="004C7847" w:rsidP="004C7847">
      <w:pPr>
        <w:ind w:firstLine="720"/>
        <w:rPr>
          <w:rFonts w:asciiTheme="minorHAnsi" w:hAnsiTheme="minorHAnsi"/>
          <w:sz w:val="22"/>
          <w:szCs w:val="22"/>
        </w:rPr>
      </w:pPr>
      <w:r w:rsidRPr="008E5167">
        <w:rPr>
          <w:rFonts w:asciiTheme="minorHAnsi" w:hAnsiTheme="minorHAnsi"/>
          <w:sz w:val="22"/>
          <w:szCs w:val="22"/>
        </w:rPr>
        <w:t xml:space="preserve">The cemetery contains graves of the ancestors of several local families, the </w:t>
      </w:r>
      <w:r w:rsidR="002C5715" w:rsidRPr="008E5167">
        <w:rPr>
          <w:rFonts w:asciiTheme="minorHAnsi" w:hAnsiTheme="minorHAnsi"/>
          <w:sz w:val="22"/>
          <w:szCs w:val="22"/>
        </w:rPr>
        <w:t>Gellibrand’s</w:t>
      </w:r>
      <w:r w:rsidRPr="008E5167">
        <w:rPr>
          <w:rFonts w:asciiTheme="minorHAnsi" w:hAnsiTheme="minorHAnsi"/>
          <w:sz w:val="22"/>
          <w:szCs w:val="22"/>
        </w:rPr>
        <w:t xml:space="preserve">, the </w:t>
      </w:r>
      <w:r w:rsidR="002C5715" w:rsidRPr="008E5167">
        <w:rPr>
          <w:rFonts w:asciiTheme="minorHAnsi" w:hAnsiTheme="minorHAnsi"/>
          <w:sz w:val="22"/>
          <w:szCs w:val="22"/>
        </w:rPr>
        <w:t>Calvert’s</w:t>
      </w:r>
      <w:r w:rsidRPr="008E5167">
        <w:rPr>
          <w:rFonts w:asciiTheme="minorHAnsi" w:hAnsiTheme="minorHAnsi"/>
          <w:sz w:val="22"/>
          <w:szCs w:val="22"/>
        </w:rPr>
        <w:t xml:space="preserve">, the Alomes, the </w:t>
      </w:r>
      <w:r w:rsidR="002C5715" w:rsidRPr="008E5167">
        <w:rPr>
          <w:rFonts w:asciiTheme="minorHAnsi" w:hAnsiTheme="minorHAnsi"/>
          <w:sz w:val="22"/>
          <w:szCs w:val="22"/>
        </w:rPr>
        <w:t>Musk’s</w:t>
      </w:r>
      <w:r w:rsidRPr="008E5167">
        <w:rPr>
          <w:rFonts w:asciiTheme="minorHAnsi" w:hAnsiTheme="minorHAnsi"/>
          <w:sz w:val="22"/>
          <w:szCs w:val="22"/>
        </w:rPr>
        <w:t xml:space="preserve"> and many others, all names that represent the early history and the pioneers who settled in the region of South Arm &amp; Opossum Bay.</w:t>
      </w:r>
    </w:p>
    <w:p w14:paraId="771D0F5C" w14:textId="77777777" w:rsidR="004C7847" w:rsidRPr="008E5167" w:rsidRDefault="004C7847" w:rsidP="004C7847">
      <w:pPr>
        <w:ind w:firstLine="720"/>
        <w:rPr>
          <w:rFonts w:asciiTheme="minorHAnsi" w:hAnsiTheme="minorHAnsi"/>
          <w:sz w:val="22"/>
          <w:szCs w:val="22"/>
        </w:rPr>
      </w:pPr>
      <w:r w:rsidRPr="008E5167">
        <w:rPr>
          <w:rFonts w:asciiTheme="minorHAnsi" w:hAnsiTheme="minorHAnsi"/>
          <w:sz w:val="22"/>
          <w:szCs w:val="22"/>
        </w:rPr>
        <w:t>The cemetery also contains the graves of ex-service men from the 2</w:t>
      </w:r>
      <w:r w:rsidRPr="008E5167">
        <w:rPr>
          <w:rFonts w:asciiTheme="minorHAnsi" w:hAnsiTheme="minorHAnsi"/>
          <w:sz w:val="22"/>
          <w:szCs w:val="22"/>
          <w:vertAlign w:val="superscript"/>
        </w:rPr>
        <w:t>nd</w:t>
      </w:r>
      <w:r w:rsidRPr="008E5167">
        <w:rPr>
          <w:rFonts w:asciiTheme="minorHAnsi" w:hAnsiTheme="minorHAnsi"/>
          <w:sz w:val="22"/>
          <w:szCs w:val="22"/>
        </w:rPr>
        <w:t xml:space="preserve"> World War and later conflicts.  There is a memorial to a soldier from the 1</w:t>
      </w:r>
      <w:r w:rsidRPr="008E5167">
        <w:rPr>
          <w:rFonts w:asciiTheme="minorHAnsi" w:hAnsiTheme="minorHAnsi"/>
          <w:sz w:val="22"/>
          <w:szCs w:val="22"/>
          <w:vertAlign w:val="superscript"/>
        </w:rPr>
        <w:t>st</w:t>
      </w:r>
      <w:r w:rsidRPr="008E5167">
        <w:rPr>
          <w:rFonts w:asciiTheme="minorHAnsi" w:hAnsiTheme="minorHAnsi"/>
          <w:sz w:val="22"/>
          <w:szCs w:val="22"/>
        </w:rPr>
        <w:t xml:space="preserve"> World War (Horace Calvert).  There are 2 Australian War Graves Commission graves – which are cared for under the auspices of the Federal Government.</w:t>
      </w:r>
    </w:p>
    <w:p w14:paraId="68CBB271" w14:textId="77777777" w:rsidR="00DC68C2" w:rsidRDefault="00DC68C2"/>
    <w:p w14:paraId="5B370D69" w14:textId="77777777" w:rsidR="008457C4" w:rsidRDefault="008457C4"/>
    <w:p w14:paraId="2FF9566F" w14:textId="77777777" w:rsidR="00B00253" w:rsidRDefault="00B00253"/>
    <w:p w14:paraId="3F14A7B0" w14:textId="77777777" w:rsidR="00B00253" w:rsidRDefault="00B00253"/>
    <w:p w14:paraId="2A3A39C7" w14:textId="77777777" w:rsidR="00B00253" w:rsidRDefault="00B00253"/>
    <w:p w14:paraId="0DF05F00" w14:textId="77777777" w:rsidR="00B00253" w:rsidRPr="008E5167" w:rsidRDefault="00B00253" w:rsidP="00B00253">
      <w:pPr>
        <w:rPr>
          <w:rFonts w:asciiTheme="minorHAnsi" w:hAnsiTheme="minorHAnsi"/>
          <w:b/>
          <w:sz w:val="28"/>
          <w:szCs w:val="28"/>
        </w:rPr>
      </w:pPr>
      <w:r w:rsidRPr="008E5167">
        <w:rPr>
          <w:rFonts w:asciiTheme="minorHAnsi" w:hAnsiTheme="minorHAnsi"/>
          <w:b/>
          <w:sz w:val="28"/>
          <w:szCs w:val="28"/>
        </w:rPr>
        <w:lastRenderedPageBreak/>
        <w:t>Our people.</w:t>
      </w:r>
    </w:p>
    <w:p w14:paraId="76FAC8A5" w14:textId="77777777" w:rsidR="00B00253" w:rsidRDefault="00B00253"/>
    <w:p w14:paraId="6A0A54AD" w14:textId="4C4D3AF7" w:rsidR="008457C4" w:rsidRPr="008E5167" w:rsidRDefault="008457C4">
      <w:pPr>
        <w:rPr>
          <w:rFonts w:asciiTheme="minorHAnsi" w:hAnsiTheme="minorHAnsi"/>
        </w:rPr>
      </w:pPr>
      <w:r w:rsidRPr="008E5167">
        <w:rPr>
          <w:rFonts w:asciiTheme="minorHAnsi" w:hAnsiTheme="minorHAnsi"/>
        </w:rPr>
        <w:t xml:space="preserve">In compliance with the Australian Business Register, there are 3 officers </w:t>
      </w:r>
      <w:r w:rsidR="00685C0D" w:rsidRPr="008E5167">
        <w:rPr>
          <w:rFonts w:asciiTheme="minorHAnsi" w:hAnsiTheme="minorHAnsi"/>
        </w:rPr>
        <w:t>(1</w:t>
      </w:r>
      <w:r w:rsidR="00073483" w:rsidRPr="008E5167">
        <w:rPr>
          <w:rFonts w:asciiTheme="minorHAnsi" w:hAnsiTheme="minorHAnsi"/>
        </w:rPr>
        <w:t xml:space="preserve"> x Director &amp; 2 x Officers) </w:t>
      </w:r>
      <w:r w:rsidRPr="008E5167">
        <w:rPr>
          <w:rFonts w:asciiTheme="minorHAnsi" w:hAnsiTheme="minorHAnsi"/>
        </w:rPr>
        <w:t xml:space="preserve">of the </w:t>
      </w:r>
      <w:r w:rsidR="004872BC" w:rsidRPr="008E5167">
        <w:rPr>
          <w:rFonts w:asciiTheme="minorHAnsi" w:hAnsiTheme="minorHAnsi"/>
        </w:rPr>
        <w:t>association.</w:t>
      </w:r>
    </w:p>
    <w:p w14:paraId="7525E690" w14:textId="77777777" w:rsidR="004C65B8" w:rsidRPr="008E5167" w:rsidRDefault="004C65B8">
      <w:pPr>
        <w:rPr>
          <w:rFonts w:asciiTheme="minorHAnsi" w:hAnsiTheme="minorHAnsi"/>
        </w:rPr>
      </w:pPr>
    </w:p>
    <w:p w14:paraId="4B280C6C" w14:textId="67347E68" w:rsidR="008457C4" w:rsidRPr="008E5167" w:rsidRDefault="008457C4">
      <w:pPr>
        <w:rPr>
          <w:rFonts w:asciiTheme="minorHAnsi" w:hAnsiTheme="minorHAnsi"/>
        </w:rPr>
      </w:pPr>
      <w:r w:rsidRPr="008E5167">
        <w:rPr>
          <w:rFonts w:asciiTheme="minorHAnsi" w:hAnsiTheme="minorHAnsi"/>
        </w:rPr>
        <w:t xml:space="preserve">Terry Roe </w:t>
      </w:r>
      <w:r w:rsidR="00330C6C" w:rsidRPr="008E5167">
        <w:rPr>
          <w:rFonts w:asciiTheme="minorHAnsi" w:hAnsiTheme="minorHAnsi"/>
        </w:rPr>
        <w:t>JP</w:t>
      </w:r>
      <w:r w:rsidRPr="008E5167">
        <w:rPr>
          <w:rFonts w:asciiTheme="minorHAnsi" w:hAnsiTheme="minorHAnsi"/>
        </w:rPr>
        <w:tab/>
      </w:r>
      <w:r w:rsidRPr="008E5167">
        <w:rPr>
          <w:rFonts w:asciiTheme="minorHAnsi" w:hAnsiTheme="minorHAnsi"/>
        </w:rPr>
        <w:tab/>
        <w:t>Director</w:t>
      </w:r>
      <w:r w:rsidR="00D64892">
        <w:rPr>
          <w:rFonts w:asciiTheme="minorHAnsi" w:hAnsiTheme="minorHAnsi"/>
        </w:rPr>
        <w:t xml:space="preserve"> &amp; </w:t>
      </w:r>
      <w:r w:rsidR="00685C0D" w:rsidRPr="008E5167">
        <w:rPr>
          <w:rFonts w:asciiTheme="minorHAnsi" w:hAnsiTheme="minorHAnsi"/>
        </w:rPr>
        <w:t>Chair</w:t>
      </w:r>
    </w:p>
    <w:p w14:paraId="5A7175EE" w14:textId="732D9B64" w:rsidR="008457C4" w:rsidRPr="008E5167" w:rsidRDefault="00D56B98">
      <w:pPr>
        <w:rPr>
          <w:rFonts w:asciiTheme="minorHAnsi" w:hAnsiTheme="minorHAnsi"/>
        </w:rPr>
      </w:pPr>
      <w:r w:rsidRPr="008E5167">
        <w:rPr>
          <w:rFonts w:asciiTheme="minorHAnsi" w:hAnsiTheme="minorHAnsi"/>
        </w:rPr>
        <w:t>Herman Westerhof</w:t>
      </w:r>
      <w:r w:rsidR="00330C6C" w:rsidRPr="008E5167">
        <w:rPr>
          <w:rFonts w:asciiTheme="minorHAnsi" w:hAnsiTheme="minorHAnsi"/>
        </w:rPr>
        <w:tab/>
      </w:r>
      <w:r w:rsidR="00073483" w:rsidRPr="008E5167">
        <w:rPr>
          <w:rFonts w:asciiTheme="minorHAnsi" w:hAnsiTheme="minorHAnsi"/>
        </w:rPr>
        <w:t>Finance Manager</w:t>
      </w:r>
      <w:r w:rsidR="00D64892">
        <w:rPr>
          <w:rFonts w:asciiTheme="minorHAnsi" w:hAnsiTheme="minorHAnsi"/>
        </w:rPr>
        <w:t xml:space="preserve"> &amp; </w:t>
      </w:r>
      <w:r w:rsidR="008457C4" w:rsidRPr="008E5167">
        <w:rPr>
          <w:rFonts w:asciiTheme="minorHAnsi" w:hAnsiTheme="minorHAnsi"/>
        </w:rPr>
        <w:t>Public Officer</w:t>
      </w:r>
    </w:p>
    <w:p w14:paraId="4DC61E7A" w14:textId="5B2C1335" w:rsidR="008457C4" w:rsidRPr="008E5167" w:rsidRDefault="008457C4">
      <w:pPr>
        <w:rPr>
          <w:rFonts w:asciiTheme="minorHAnsi" w:hAnsiTheme="minorHAnsi"/>
        </w:rPr>
      </w:pPr>
      <w:r w:rsidRPr="008E5167">
        <w:rPr>
          <w:rFonts w:asciiTheme="minorHAnsi" w:hAnsiTheme="minorHAnsi"/>
        </w:rPr>
        <w:t>Bill Linton</w:t>
      </w:r>
      <w:r w:rsidRPr="008E5167">
        <w:rPr>
          <w:rFonts w:asciiTheme="minorHAnsi" w:hAnsiTheme="minorHAnsi"/>
        </w:rPr>
        <w:tab/>
      </w:r>
      <w:r w:rsidRPr="008E5167">
        <w:rPr>
          <w:rFonts w:asciiTheme="minorHAnsi" w:hAnsiTheme="minorHAnsi"/>
        </w:rPr>
        <w:tab/>
        <w:t>Secretary</w:t>
      </w:r>
      <w:r w:rsidR="00D64892">
        <w:rPr>
          <w:rFonts w:asciiTheme="minorHAnsi" w:hAnsiTheme="minorHAnsi"/>
        </w:rPr>
        <w:t xml:space="preserve"> &amp; </w:t>
      </w:r>
      <w:r w:rsidR="00685C0D" w:rsidRPr="008E5167">
        <w:rPr>
          <w:rFonts w:asciiTheme="minorHAnsi" w:hAnsiTheme="minorHAnsi"/>
        </w:rPr>
        <w:t>Deputy Chair</w:t>
      </w:r>
    </w:p>
    <w:p w14:paraId="448C0131" w14:textId="77777777" w:rsidR="008457C4" w:rsidRPr="008E5167" w:rsidRDefault="008457C4">
      <w:pPr>
        <w:rPr>
          <w:rFonts w:asciiTheme="minorHAnsi" w:hAnsiTheme="minorHAnsi"/>
        </w:rPr>
      </w:pPr>
    </w:p>
    <w:p w14:paraId="5DCFC23B" w14:textId="39312413" w:rsidR="008457C4" w:rsidRPr="00FE4921" w:rsidRDefault="008457C4">
      <w:pPr>
        <w:rPr>
          <w:rFonts w:asciiTheme="minorHAnsi" w:hAnsiTheme="minorHAnsi"/>
          <w:b/>
        </w:rPr>
      </w:pPr>
      <w:r w:rsidRPr="008E5167">
        <w:rPr>
          <w:rFonts w:asciiTheme="minorHAnsi" w:hAnsiTheme="minorHAnsi"/>
          <w:b/>
        </w:rPr>
        <w:t>Committee:</w:t>
      </w:r>
    </w:p>
    <w:p w14:paraId="772139DA" w14:textId="5C938D51" w:rsidR="00935545" w:rsidRPr="008E5167" w:rsidRDefault="00935545">
      <w:pPr>
        <w:rPr>
          <w:rFonts w:asciiTheme="minorHAnsi" w:hAnsiTheme="minorHAnsi"/>
        </w:rPr>
      </w:pPr>
      <w:r w:rsidRPr="008E5167">
        <w:rPr>
          <w:rFonts w:asciiTheme="minorHAnsi" w:hAnsiTheme="minorHAnsi"/>
        </w:rPr>
        <w:t>Linda Roe</w:t>
      </w:r>
    </w:p>
    <w:p w14:paraId="50B550A9" w14:textId="77777777" w:rsidR="00935545" w:rsidRPr="008E5167" w:rsidRDefault="00935545">
      <w:pPr>
        <w:rPr>
          <w:rFonts w:asciiTheme="minorHAnsi" w:hAnsiTheme="minorHAnsi"/>
        </w:rPr>
      </w:pPr>
      <w:r w:rsidRPr="008E5167">
        <w:rPr>
          <w:rFonts w:asciiTheme="minorHAnsi" w:hAnsiTheme="minorHAnsi"/>
        </w:rPr>
        <w:t>Rachel Todd</w:t>
      </w:r>
    </w:p>
    <w:p w14:paraId="56E455F5" w14:textId="77777777" w:rsidR="00D56B98" w:rsidRPr="008E5167" w:rsidRDefault="00D56B98">
      <w:pPr>
        <w:rPr>
          <w:rFonts w:asciiTheme="minorHAnsi" w:hAnsiTheme="minorHAnsi"/>
        </w:rPr>
      </w:pPr>
      <w:r w:rsidRPr="008E5167">
        <w:rPr>
          <w:rFonts w:asciiTheme="minorHAnsi" w:hAnsiTheme="minorHAnsi"/>
        </w:rPr>
        <w:t>Lynette Aylett</w:t>
      </w:r>
    </w:p>
    <w:p w14:paraId="297A4748" w14:textId="5DFECC65" w:rsidR="004872BC" w:rsidRPr="008E5167" w:rsidRDefault="004872BC">
      <w:pPr>
        <w:rPr>
          <w:rFonts w:asciiTheme="minorHAnsi" w:hAnsiTheme="minorHAnsi"/>
        </w:rPr>
      </w:pPr>
      <w:r w:rsidRPr="008E5167">
        <w:rPr>
          <w:rFonts w:asciiTheme="minorHAnsi" w:hAnsiTheme="minorHAnsi"/>
        </w:rPr>
        <w:t>Pam Lake</w:t>
      </w:r>
    </w:p>
    <w:p w14:paraId="614CB0AF" w14:textId="77777777" w:rsidR="00F25239" w:rsidRDefault="00F25239"/>
    <w:p w14:paraId="56231073" w14:textId="77777777" w:rsidR="00AE3EA2" w:rsidRPr="008E5167" w:rsidRDefault="00CF520C">
      <w:pPr>
        <w:rPr>
          <w:rFonts w:asciiTheme="minorHAnsi" w:hAnsiTheme="minorHAnsi"/>
          <w:b/>
          <w:sz w:val="28"/>
          <w:szCs w:val="28"/>
        </w:rPr>
      </w:pPr>
      <w:r w:rsidRPr="008E5167">
        <w:rPr>
          <w:rFonts w:asciiTheme="minorHAnsi" w:hAnsiTheme="minorHAnsi"/>
          <w:b/>
          <w:sz w:val="28"/>
          <w:szCs w:val="28"/>
        </w:rPr>
        <w:t>Structure – Board of Management</w:t>
      </w:r>
    </w:p>
    <w:p w14:paraId="1A3AF4AE" w14:textId="77777777" w:rsidR="00CC411D" w:rsidRDefault="00CC411D"/>
    <w:p w14:paraId="62C97613" w14:textId="77777777" w:rsidR="00CF520C" w:rsidRDefault="006F5002">
      <w:r>
        <w:rPr>
          <w:noProof/>
          <w:lang w:val="en-US"/>
        </w:rPr>
        <mc:AlternateContent>
          <mc:Choice Requires="wps">
            <w:drawing>
              <wp:anchor distT="0" distB="0" distL="114300" distR="114300" simplePos="0" relativeHeight="251648000" behindDoc="0" locked="0" layoutInCell="1" allowOverlap="1" wp14:anchorId="36C6518D" wp14:editId="713355ED">
                <wp:simplePos x="0" y="0"/>
                <wp:positionH relativeFrom="column">
                  <wp:posOffset>2286000</wp:posOffset>
                </wp:positionH>
                <wp:positionV relativeFrom="paragraph">
                  <wp:posOffset>168910</wp:posOffset>
                </wp:positionV>
                <wp:extent cx="2057400" cy="800100"/>
                <wp:effectExtent l="0" t="0" r="0" b="0"/>
                <wp:wrapTight wrapText="bothSides">
                  <wp:wrapPolygon edited="0">
                    <wp:start x="0" y="0"/>
                    <wp:lineTo x="21600" y="0"/>
                    <wp:lineTo x="21600" y="21600"/>
                    <wp:lineTo x="0" y="21600"/>
                    <wp:lineTo x="0" y="0"/>
                  </wp:wrapPolygon>
                </wp:wrapTight>
                <wp:docPr id="301964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80010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9B5F8" w14:textId="77777777" w:rsidR="00AE5B03" w:rsidRDefault="00AE5B03" w:rsidP="00CF520C">
                            <w:pPr>
                              <w:jc w:val="center"/>
                            </w:pPr>
                          </w:p>
                          <w:p w14:paraId="35B6B5B9" w14:textId="77777777" w:rsidR="00AE5B03" w:rsidRPr="00CF520C" w:rsidRDefault="00AE5B03" w:rsidP="00CF520C">
                            <w:pPr>
                              <w:jc w:val="center"/>
                              <w:rPr>
                                <w:b/>
                                <w:sz w:val="28"/>
                                <w:szCs w:val="28"/>
                              </w:rPr>
                            </w:pPr>
                            <w:r>
                              <w:rPr>
                                <w:b/>
                                <w:sz w:val="28"/>
                                <w:szCs w:val="28"/>
                              </w:rPr>
                              <w:t>Director/Chairperson</w:t>
                            </w:r>
                          </w:p>
                          <w:p w14:paraId="3D6650C0" w14:textId="77777777" w:rsidR="00AE5B03" w:rsidRPr="00D54761" w:rsidRDefault="00AE5B03" w:rsidP="00CF520C">
                            <w:pPr>
                              <w:jc w:val="center"/>
                              <w:rPr>
                                <w:sz w:val="22"/>
                                <w:szCs w:val="22"/>
                              </w:rPr>
                            </w:pPr>
                            <w:r w:rsidRPr="00D54761">
                              <w:rPr>
                                <w:sz w:val="22"/>
                                <w:szCs w:val="22"/>
                              </w:rPr>
                              <w:t>Terry Roe JP</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6518D" id="_x0000_t202" coordsize="21600,21600" o:spt="202" path="m,l,21600r21600,l21600,xe">
                <v:stroke joinstyle="miter"/>
                <v:path gradientshapeok="t" o:connecttype="rect"/>
              </v:shapetype>
              <v:shape id="Text Box 3" o:spid="_x0000_s1026" type="#_x0000_t202" style="position:absolute;margin-left:180pt;margin-top:13.3pt;width:162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" fillcolor="#ccc0d9" stroked="f">
                <v:path arrowok="t"/>
                <v:textbox inset=",7.2pt,,7.2pt">
                  <w:txbxContent>
                    <w:p w14:paraId="1CA9B5F8" w14:textId="77777777" w:rsidR="00AE5B03" w:rsidRDefault="00AE5B03" w:rsidP="00CF520C">
                      <w:pPr>
                        <w:jc w:val="center"/>
                      </w:pPr>
                    </w:p>
                    <w:p w14:paraId="35B6B5B9" w14:textId="77777777" w:rsidR="00AE5B03" w:rsidRPr="00CF520C" w:rsidRDefault="00AE5B03" w:rsidP="00CF520C">
                      <w:pPr>
                        <w:jc w:val="center"/>
                        <w:rPr>
                          <w:b/>
                          <w:sz w:val="28"/>
                          <w:szCs w:val="28"/>
                        </w:rPr>
                      </w:pPr>
                      <w:r>
                        <w:rPr>
                          <w:b/>
                          <w:sz w:val="28"/>
                          <w:szCs w:val="28"/>
                        </w:rPr>
                        <w:t>Director/Chairperson</w:t>
                      </w:r>
                    </w:p>
                    <w:p w14:paraId="3D6650C0" w14:textId="77777777" w:rsidR="00AE5B03" w:rsidRPr="00D54761" w:rsidRDefault="00AE5B03" w:rsidP="00CF520C">
                      <w:pPr>
                        <w:jc w:val="center"/>
                        <w:rPr>
                          <w:sz w:val="22"/>
                          <w:szCs w:val="22"/>
                        </w:rPr>
                      </w:pPr>
                      <w:r w:rsidRPr="00D54761">
                        <w:rPr>
                          <w:sz w:val="22"/>
                          <w:szCs w:val="22"/>
                        </w:rPr>
                        <w:t>Terry Roe JP</w:t>
                      </w:r>
                    </w:p>
                  </w:txbxContent>
                </v:textbox>
                <w10:wrap type="tight"/>
              </v:shape>
            </w:pict>
          </mc:Fallback>
        </mc:AlternateContent>
      </w:r>
    </w:p>
    <w:p w14:paraId="65C39FF3" w14:textId="77777777" w:rsidR="00CF520C" w:rsidRDefault="00CF520C" w:rsidP="00CF520C">
      <w:pPr>
        <w:jc w:val="center"/>
      </w:pPr>
    </w:p>
    <w:p w14:paraId="1CDC2072" w14:textId="77777777" w:rsidR="00CF520C" w:rsidRDefault="00CF520C"/>
    <w:p w14:paraId="43D56FDC" w14:textId="77777777" w:rsidR="00CF520C" w:rsidRDefault="00CF520C"/>
    <w:p w14:paraId="6E311878" w14:textId="77777777" w:rsidR="00CF520C" w:rsidRDefault="00CF520C"/>
    <w:p w14:paraId="6C84B3B8" w14:textId="77777777" w:rsidR="00CF520C" w:rsidRDefault="006F5002">
      <w:r>
        <w:rPr>
          <w:noProof/>
          <w:lang w:val="en-US"/>
        </w:rPr>
        <mc:AlternateContent>
          <mc:Choice Requires="wps">
            <w:drawing>
              <wp:anchor distT="0" distB="0" distL="114300" distR="114300" simplePos="0" relativeHeight="251649024" behindDoc="0" locked="0" layoutInCell="1" allowOverlap="1" wp14:anchorId="59745EC8" wp14:editId="6064F7E5">
                <wp:simplePos x="0" y="0"/>
                <wp:positionH relativeFrom="column">
                  <wp:posOffset>3314700</wp:posOffset>
                </wp:positionH>
                <wp:positionV relativeFrom="paragraph">
                  <wp:posOffset>76835</wp:posOffset>
                </wp:positionV>
                <wp:extent cx="0" cy="2057400"/>
                <wp:effectExtent l="63500" t="25400" r="50800" b="63500"/>
                <wp:wrapNone/>
                <wp:docPr id="101933738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574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3E775" id="Straight Connector 1"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05pt" to="261pt,16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" strokecolor="#4f81bd" strokeweight="2pt">
                <v:shadow on="t" opacity="24903f" origin=",.5" offset="0,.55556mm"/>
                <o:lock v:ext="edit" shapetype="f"/>
              </v:line>
            </w:pict>
          </mc:Fallback>
        </mc:AlternateContent>
      </w:r>
    </w:p>
    <w:p w14:paraId="39EF8AE9" w14:textId="77777777" w:rsidR="00CF520C" w:rsidRDefault="00CF520C"/>
    <w:p w14:paraId="35B0EA3B" w14:textId="77777777" w:rsidR="00CF520C" w:rsidRDefault="006F5002">
      <w:r>
        <w:rPr>
          <w:noProof/>
          <w:lang w:val="en-US"/>
        </w:rPr>
        <mc:AlternateContent>
          <mc:Choice Requires="wps">
            <w:drawing>
              <wp:anchor distT="0" distB="0" distL="114300" distR="114300" simplePos="0" relativeHeight="251656192" behindDoc="0" locked="0" layoutInCell="1" allowOverlap="1" wp14:anchorId="1C86F2D8" wp14:editId="001F1C78">
                <wp:simplePos x="0" y="0"/>
                <wp:positionH relativeFrom="column">
                  <wp:posOffset>4114800</wp:posOffset>
                </wp:positionH>
                <wp:positionV relativeFrom="paragraph">
                  <wp:posOffset>160655</wp:posOffset>
                </wp:positionV>
                <wp:extent cx="1828800" cy="1028700"/>
                <wp:effectExtent l="0" t="0" r="0" b="0"/>
                <wp:wrapTight wrapText="bothSides">
                  <wp:wrapPolygon edited="0">
                    <wp:start x="0" y="0"/>
                    <wp:lineTo x="21600" y="0"/>
                    <wp:lineTo x="21600" y="21600"/>
                    <wp:lineTo x="0" y="21600"/>
                    <wp:lineTo x="0" y="0"/>
                  </wp:wrapPolygon>
                </wp:wrapTight>
                <wp:docPr id="4474765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28800" cy="102870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3331C" w14:textId="77777777" w:rsidR="00AE5B03" w:rsidRPr="006078D2" w:rsidRDefault="00AE5B03" w:rsidP="006078D2">
                            <w:pPr>
                              <w:jc w:val="center"/>
                              <w:rPr>
                                <w:b/>
                                <w:sz w:val="28"/>
                                <w:szCs w:val="28"/>
                              </w:rPr>
                            </w:pPr>
                            <w:r w:rsidRPr="006078D2">
                              <w:rPr>
                                <w:b/>
                                <w:sz w:val="28"/>
                                <w:szCs w:val="28"/>
                              </w:rPr>
                              <w:t>F</w:t>
                            </w:r>
                            <w:r>
                              <w:rPr>
                                <w:b/>
                                <w:sz w:val="28"/>
                                <w:szCs w:val="28"/>
                              </w:rPr>
                              <w:t>inance Manager</w:t>
                            </w:r>
                            <w:r w:rsidRPr="006078D2">
                              <w:rPr>
                                <w:b/>
                                <w:sz w:val="28"/>
                                <w:szCs w:val="28"/>
                              </w:rPr>
                              <w:t xml:space="preserve"> &amp; Public Officer</w:t>
                            </w:r>
                          </w:p>
                          <w:p w14:paraId="3F9C76EA" w14:textId="77777777" w:rsidR="00AE5B03" w:rsidRDefault="00AE5B03" w:rsidP="006078D2">
                            <w:pPr>
                              <w:jc w:val="center"/>
                            </w:pPr>
                          </w:p>
                          <w:p w14:paraId="708ABC42" w14:textId="77777777" w:rsidR="00AE5B03" w:rsidRPr="00D54761" w:rsidRDefault="00AE5B03" w:rsidP="006078D2">
                            <w:pPr>
                              <w:jc w:val="center"/>
                              <w:rPr>
                                <w:sz w:val="22"/>
                                <w:szCs w:val="22"/>
                              </w:rPr>
                            </w:pPr>
                            <w:r>
                              <w:rPr>
                                <w:sz w:val="22"/>
                                <w:szCs w:val="22"/>
                              </w:rPr>
                              <w:t>Herman Westerhof AAM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6F2D8" id="Text Box 12" o:spid="_x0000_s1027" type="#_x0000_t202" style="position:absolute;margin-left:324pt;margin-top:12.65pt;width:2in;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" fillcolor="#ccc0d9" stroked="f">
                <v:path arrowok="t"/>
                <v:textbox inset=",7.2pt,,7.2pt">
                  <w:txbxContent>
                    <w:p w14:paraId="1413331C" w14:textId="77777777" w:rsidR="00AE5B03" w:rsidRPr="006078D2" w:rsidRDefault="00AE5B03" w:rsidP="006078D2">
                      <w:pPr>
                        <w:jc w:val="center"/>
                        <w:rPr>
                          <w:b/>
                          <w:sz w:val="28"/>
                          <w:szCs w:val="28"/>
                        </w:rPr>
                      </w:pPr>
                      <w:r w:rsidRPr="006078D2">
                        <w:rPr>
                          <w:b/>
                          <w:sz w:val="28"/>
                          <w:szCs w:val="28"/>
                        </w:rPr>
                        <w:t>F</w:t>
                      </w:r>
                      <w:r>
                        <w:rPr>
                          <w:b/>
                          <w:sz w:val="28"/>
                          <w:szCs w:val="28"/>
                        </w:rPr>
                        <w:t>inance Manager</w:t>
                      </w:r>
                      <w:r w:rsidRPr="006078D2">
                        <w:rPr>
                          <w:b/>
                          <w:sz w:val="28"/>
                          <w:szCs w:val="28"/>
                        </w:rPr>
                        <w:t xml:space="preserve"> &amp; Public Officer</w:t>
                      </w:r>
                    </w:p>
                    <w:p w14:paraId="3F9C76EA" w14:textId="77777777" w:rsidR="00AE5B03" w:rsidRDefault="00AE5B03" w:rsidP="006078D2">
                      <w:pPr>
                        <w:jc w:val="center"/>
                      </w:pPr>
                    </w:p>
                    <w:p w14:paraId="708ABC42" w14:textId="77777777" w:rsidR="00AE5B03" w:rsidRPr="00D54761" w:rsidRDefault="00AE5B03" w:rsidP="006078D2">
                      <w:pPr>
                        <w:jc w:val="center"/>
                        <w:rPr>
                          <w:sz w:val="22"/>
                          <w:szCs w:val="22"/>
                        </w:rPr>
                      </w:pPr>
                      <w:r>
                        <w:rPr>
                          <w:sz w:val="22"/>
                          <w:szCs w:val="22"/>
                        </w:rPr>
                        <w:t>Herman Westerhof AAM</w:t>
                      </w:r>
                    </w:p>
                  </w:txbxContent>
                </v:textbox>
                <w10:wrap type="tight"/>
              </v:shape>
            </w:pict>
          </mc:Fallback>
        </mc:AlternateContent>
      </w:r>
    </w:p>
    <w:p w14:paraId="5F16AE40" w14:textId="77777777" w:rsidR="00CF520C" w:rsidRDefault="006F5002">
      <w:r>
        <w:rPr>
          <w:noProof/>
          <w:lang w:val="en-US"/>
        </w:rPr>
        <mc:AlternateContent>
          <mc:Choice Requires="wps">
            <w:drawing>
              <wp:anchor distT="0" distB="0" distL="114300" distR="114300" simplePos="0" relativeHeight="251650048" behindDoc="0" locked="0" layoutInCell="1" allowOverlap="1" wp14:anchorId="4493CC75" wp14:editId="75178C6E">
                <wp:simplePos x="0" y="0"/>
                <wp:positionH relativeFrom="column">
                  <wp:posOffset>800100</wp:posOffset>
                </wp:positionH>
                <wp:positionV relativeFrom="paragraph">
                  <wp:posOffset>60960</wp:posOffset>
                </wp:positionV>
                <wp:extent cx="1714500" cy="1028700"/>
                <wp:effectExtent l="0" t="0" r="0" b="0"/>
                <wp:wrapTight wrapText="bothSides">
                  <wp:wrapPolygon edited="0">
                    <wp:start x="0" y="0"/>
                    <wp:lineTo x="21600" y="0"/>
                    <wp:lineTo x="21600" y="21600"/>
                    <wp:lineTo x="0" y="21600"/>
                    <wp:lineTo x="0" y="0"/>
                  </wp:wrapPolygon>
                </wp:wrapTight>
                <wp:docPr id="21280415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1028700"/>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5F69F" w14:textId="77777777" w:rsidR="00AE5B03" w:rsidRDefault="00AE5B03" w:rsidP="006078D2">
                            <w:pPr>
                              <w:jc w:val="center"/>
                              <w:rPr>
                                <w:b/>
                                <w:sz w:val="28"/>
                                <w:szCs w:val="28"/>
                              </w:rPr>
                            </w:pPr>
                            <w:r w:rsidRPr="006078D2">
                              <w:rPr>
                                <w:b/>
                                <w:sz w:val="28"/>
                                <w:szCs w:val="28"/>
                              </w:rPr>
                              <w:t>D</w:t>
                            </w:r>
                            <w:r>
                              <w:rPr>
                                <w:b/>
                                <w:sz w:val="28"/>
                                <w:szCs w:val="28"/>
                              </w:rPr>
                              <w:t>eputy Chairperson</w:t>
                            </w:r>
                            <w:r w:rsidRPr="006078D2">
                              <w:rPr>
                                <w:b/>
                                <w:sz w:val="28"/>
                                <w:szCs w:val="28"/>
                              </w:rPr>
                              <w:t xml:space="preserve"> &amp; Secretary</w:t>
                            </w:r>
                          </w:p>
                          <w:p w14:paraId="02930DC7" w14:textId="77777777" w:rsidR="00AE5B03" w:rsidRPr="00AA2212" w:rsidRDefault="00AE5B03" w:rsidP="006078D2">
                            <w:pPr>
                              <w:jc w:val="center"/>
                              <w:rPr>
                                <w:sz w:val="28"/>
                                <w:szCs w:val="28"/>
                              </w:rPr>
                            </w:pPr>
                            <w:r w:rsidRPr="00AA2212">
                              <w:rPr>
                                <w:sz w:val="28"/>
                                <w:szCs w:val="28"/>
                              </w:rPr>
                              <w:t>Bill Linton</w:t>
                            </w:r>
                          </w:p>
                          <w:p w14:paraId="5E8440DD" w14:textId="77777777" w:rsidR="00AE5B03" w:rsidRPr="00D54761" w:rsidRDefault="00AE5B03" w:rsidP="006078D2">
                            <w:pPr>
                              <w:jc w:val="center"/>
                              <w:rPr>
                                <w:sz w:val="22"/>
                                <w:szCs w:val="22"/>
                              </w:rPr>
                            </w:pPr>
                            <w:r w:rsidRPr="00D54761">
                              <w:rPr>
                                <w:sz w:val="22"/>
                                <w:szCs w:val="22"/>
                              </w:rPr>
                              <w:t>William (Bill) Linton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3CC75" id="Text Box 6" o:spid="_x0000_s1028" type="#_x0000_t202" style="position:absolute;margin-left:63pt;margin-top:4.8pt;width:135pt;height: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" fillcolor="#ccc0d9" stroked="f">
                <v:path arrowok="t"/>
                <v:textbox inset=",7.2pt,,7.2pt">
                  <w:txbxContent>
                    <w:p w14:paraId="61C5F69F" w14:textId="77777777" w:rsidR="00AE5B03" w:rsidRDefault="00AE5B03" w:rsidP="006078D2">
                      <w:pPr>
                        <w:jc w:val="center"/>
                        <w:rPr>
                          <w:b/>
                          <w:sz w:val="28"/>
                          <w:szCs w:val="28"/>
                        </w:rPr>
                      </w:pPr>
                      <w:r w:rsidRPr="006078D2">
                        <w:rPr>
                          <w:b/>
                          <w:sz w:val="28"/>
                          <w:szCs w:val="28"/>
                        </w:rPr>
                        <w:t>D</w:t>
                      </w:r>
                      <w:r>
                        <w:rPr>
                          <w:b/>
                          <w:sz w:val="28"/>
                          <w:szCs w:val="28"/>
                        </w:rPr>
                        <w:t>eputy Chairperson</w:t>
                      </w:r>
                      <w:r w:rsidRPr="006078D2">
                        <w:rPr>
                          <w:b/>
                          <w:sz w:val="28"/>
                          <w:szCs w:val="28"/>
                        </w:rPr>
                        <w:t xml:space="preserve"> &amp; Secretary</w:t>
                      </w:r>
                    </w:p>
                    <w:p w14:paraId="02930DC7" w14:textId="77777777" w:rsidR="00AE5B03" w:rsidRPr="00AA2212" w:rsidRDefault="00AE5B03" w:rsidP="006078D2">
                      <w:pPr>
                        <w:jc w:val="center"/>
                        <w:rPr>
                          <w:sz w:val="28"/>
                          <w:szCs w:val="28"/>
                        </w:rPr>
                      </w:pPr>
                      <w:r w:rsidRPr="00AA2212">
                        <w:rPr>
                          <w:sz w:val="28"/>
                          <w:szCs w:val="28"/>
                        </w:rPr>
                        <w:t>Bill Linton</w:t>
                      </w:r>
                    </w:p>
                    <w:p w14:paraId="5E8440DD" w14:textId="77777777" w:rsidR="00AE5B03" w:rsidRPr="00D54761" w:rsidRDefault="00AE5B03" w:rsidP="006078D2">
                      <w:pPr>
                        <w:jc w:val="center"/>
                        <w:rPr>
                          <w:sz w:val="22"/>
                          <w:szCs w:val="22"/>
                        </w:rPr>
                      </w:pPr>
                      <w:r w:rsidRPr="00D54761">
                        <w:rPr>
                          <w:sz w:val="22"/>
                          <w:szCs w:val="22"/>
                        </w:rPr>
                        <w:t>William (Bill) Linton</w:t>
                      </w:r>
                    </w:p>
                  </w:txbxContent>
                </v:textbox>
                <w10:wrap type="tight"/>
              </v:shape>
            </w:pict>
          </mc:Fallback>
        </mc:AlternateContent>
      </w:r>
    </w:p>
    <w:p w14:paraId="0427BEC5" w14:textId="77777777" w:rsidR="00CF520C" w:rsidRDefault="00CF520C"/>
    <w:p w14:paraId="03CE462A" w14:textId="77777777" w:rsidR="00CF520C" w:rsidRDefault="00CF520C"/>
    <w:p w14:paraId="1B666E62" w14:textId="77777777" w:rsidR="00CF520C" w:rsidRDefault="006F5002">
      <w:r>
        <w:rPr>
          <w:noProof/>
          <w:lang w:val="en-US"/>
        </w:rPr>
        <mc:AlternateContent>
          <mc:Choice Requires="wps">
            <w:drawing>
              <wp:anchor distT="0" distB="0" distL="114300" distR="114300" simplePos="0" relativeHeight="251655168" behindDoc="0" locked="0" layoutInCell="1" allowOverlap="1" wp14:anchorId="23733DB7" wp14:editId="17136296">
                <wp:simplePos x="0" y="0"/>
                <wp:positionH relativeFrom="column">
                  <wp:posOffset>3314700</wp:posOffset>
                </wp:positionH>
                <wp:positionV relativeFrom="paragraph">
                  <wp:posOffset>33655</wp:posOffset>
                </wp:positionV>
                <wp:extent cx="914400" cy="0"/>
                <wp:effectExtent l="50800" t="38100" r="12700" b="63500"/>
                <wp:wrapNone/>
                <wp:docPr id="110726577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91D36" id="Straight Connector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65pt" to="333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51072" behindDoc="0" locked="0" layoutInCell="1" allowOverlap="1" wp14:anchorId="5DB9C472" wp14:editId="3AB22CD8">
                <wp:simplePos x="0" y="0"/>
                <wp:positionH relativeFrom="column">
                  <wp:posOffset>2514600</wp:posOffset>
                </wp:positionH>
                <wp:positionV relativeFrom="paragraph">
                  <wp:posOffset>33655</wp:posOffset>
                </wp:positionV>
                <wp:extent cx="800100" cy="0"/>
                <wp:effectExtent l="50800" t="38100" r="12700" b="63500"/>
                <wp:wrapNone/>
                <wp:docPr id="11344699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010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FF249"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65pt" to="261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" strokecolor="#4f81bd" strokeweight="2pt">
                <v:shadow on="t" opacity="24903f" origin=",.5" offset="0,.55556mm"/>
                <o:lock v:ext="edit" shapetype="f"/>
              </v:line>
            </w:pict>
          </mc:Fallback>
        </mc:AlternateContent>
      </w:r>
    </w:p>
    <w:p w14:paraId="43A57720" w14:textId="77777777" w:rsidR="00CF520C" w:rsidRDefault="00CF520C"/>
    <w:p w14:paraId="3DD7D214" w14:textId="77777777" w:rsidR="006078D2" w:rsidRDefault="006078D2"/>
    <w:p w14:paraId="1BA31FBC" w14:textId="77777777" w:rsidR="006078D2" w:rsidRDefault="006078D2"/>
    <w:p w14:paraId="5C053A4C" w14:textId="77777777" w:rsidR="006078D2" w:rsidRDefault="006F5002">
      <w:r>
        <w:rPr>
          <w:noProof/>
          <w:lang w:val="en-US"/>
        </w:rPr>
        <mc:AlternateContent>
          <mc:Choice Requires="wps">
            <w:drawing>
              <wp:anchor distT="0" distB="0" distL="114300" distR="114300" simplePos="0" relativeHeight="251663360" behindDoc="0" locked="0" layoutInCell="1" allowOverlap="1" wp14:anchorId="606F35BB" wp14:editId="256D29EA">
                <wp:simplePos x="0" y="0"/>
                <wp:positionH relativeFrom="column">
                  <wp:posOffset>2514600</wp:posOffset>
                </wp:positionH>
                <wp:positionV relativeFrom="paragraph">
                  <wp:posOffset>118745</wp:posOffset>
                </wp:positionV>
                <wp:extent cx="1600200" cy="342900"/>
                <wp:effectExtent l="0" t="0" r="0" b="0"/>
                <wp:wrapTight wrapText="bothSides">
                  <wp:wrapPolygon edited="0">
                    <wp:start x="0" y="0"/>
                    <wp:lineTo x="21600" y="0"/>
                    <wp:lineTo x="21600" y="21600"/>
                    <wp:lineTo x="0" y="21600"/>
                    <wp:lineTo x="0" y="0"/>
                  </wp:wrapPolygon>
                </wp:wrapTight>
                <wp:docPr id="17450286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342900"/>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FF27D" w14:textId="77777777" w:rsidR="00AE5B03" w:rsidRPr="003362D7" w:rsidRDefault="00AE5B03" w:rsidP="003362D7">
                            <w:pPr>
                              <w:jc w:val="center"/>
                              <w:rPr>
                                <w:b/>
                                <w:sz w:val="22"/>
                                <w:szCs w:val="22"/>
                              </w:rPr>
                            </w:pPr>
                            <w:r>
                              <w:rPr>
                                <w:b/>
                                <w:sz w:val="22"/>
                                <w:szCs w:val="22"/>
                              </w:rPr>
                              <w:t>Sub Committees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35BB" id="Text Box 19" o:spid="_x0000_s1029" type="#_x0000_t202" style="position:absolute;margin-left:198pt;margin-top:9.35pt;width:12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" fillcolor="#fbd4b4" stroked="f">
                <v:path arrowok="t"/>
                <v:textbox inset=",7.2pt,,7.2pt">
                  <w:txbxContent>
                    <w:p w14:paraId="6BAFF27D" w14:textId="77777777" w:rsidR="00AE5B03" w:rsidRPr="003362D7" w:rsidRDefault="00AE5B03" w:rsidP="003362D7">
                      <w:pPr>
                        <w:jc w:val="center"/>
                        <w:rPr>
                          <w:b/>
                          <w:sz w:val="22"/>
                          <w:szCs w:val="22"/>
                        </w:rPr>
                      </w:pPr>
                      <w:r>
                        <w:rPr>
                          <w:b/>
                          <w:sz w:val="22"/>
                          <w:szCs w:val="22"/>
                        </w:rPr>
                        <w:t>Sub Committees</w:t>
                      </w:r>
                    </w:p>
                  </w:txbxContent>
                </v:textbox>
                <w10:wrap type="tight"/>
              </v:shape>
            </w:pict>
          </mc:Fallback>
        </mc:AlternateContent>
      </w:r>
    </w:p>
    <w:p w14:paraId="4F9A6EFE" w14:textId="77777777" w:rsidR="006078D2" w:rsidRDefault="006F5002">
      <w:r>
        <w:rPr>
          <w:noProof/>
          <w:lang w:val="en-US"/>
        </w:rPr>
        <mc:AlternateContent>
          <mc:Choice Requires="wps">
            <w:drawing>
              <wp:anchor distT="0" distB="0" distL="114300" distR="114300" simplePos="0" relativeHeight="251654144" behindDoc="0" locked="0" layoutInCell="1" allowOverlap="1" wp14:anchorId="67EDCDD2" wp14:editId="28FDECFF">
                <wp:simplePos x="0" y="0"/>
                <wp:positionH relativeFrom="column">
                  <wp:posOffset>3314700</wp:posOffset>
                </wp:positionH>
                <wp:positionV relativeFrom="paragraph">
                  <wp:posOffset>168910</wp:posOffset>
                </wp:positionV>
                <wp:extent cx="0" cy="114300"/>
                <wp:effectExtent l="63500" t="25400" r="25400" b="63500"/>
                <wp:wrapNone/>
                <wp:docPr id="160944696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92659" id="Straight Connector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3.3pt" to="261pt,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" strokecolor="#4f81bd" strokeweight="2pt">
                <v:shadow on="t" opacity="24903f" origin=",.5" offset="0,.55556mm"/>
                <o:lock v:ext="edit" shapetype="f"/>
              </v:line>
            </w:pict>
          </mc:Fallback>
        </mc:AlternateContent>
      </w:r>
    </w:p>
    <w:p w14:paraId="72A0EA00" w14:textId="77777777" w:rsidR="006078D2" w:rsidRDefault="006F5002">
      <w:r>
        <w:rPr>
          <w:noProof/>
          <w:lang w:val="en-US"/>
        </w:rPr>
        <mc:AlternateContent>
          <mc:Choice Requires="wps">
            <w:drawing>
              <wp:anchor distT="0" distB="0" distL="114300" distR="114300" simplePos="0" relativeHeight="251666432" behindDoc="0" locked="0" layoutInCell="1" allowOverlap="1" wp14:anchorId="3079C835" wp14:editId="256A42FB">
                <wp:simplePos x="0" y="0"/>
                <wp:positionH relativeFrom="column">
                  <wp:posOffset>3668482</wp:posOffset>
                </wp:positionH>
                <wp:positionV relativeFrom="paragraph">
                  <wp:posOffset>169742</wp:posOffset>
                </wp:positionV>
                <wp:extent cx="0" cy="2057400"/>
                <wp:effectExtent l="63500" t="25400" r="50800" b="63500"/>
                <wp:wrapNone/>
                <wp:docPr id="95846681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574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A4CD2" id="Straight Connector 1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85pt,13.35pt" to="288.85pt,17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64384" behindDoc="0" locked="0" layoutInCell="1" allowOverlap="1" wp14:anchorId="34C496E5" wp14:editId="74DDAE6C">
                <wp:simplePos x="0" y="0"/>
                <wp:positionH relativeFrom="column">
                  <wp:posOffset>4800600</wp:posOffset>
                </wp:positionH>
                <wp:positionV relativeFrom="paragraph">
                  <wp:posOffset>90170</wp:posOffset>
                </wp:positionV>
                <wp:extent cx="0" cy="457200"/>
                <wp:effectExtent l="63500" t="25400" r="50800" b="63500"/>
                <wp:wrapNone/>
                <wp:docPr id="200530354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B69442"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1pt" to="378pt,4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59264" behindDoc="0" locked="0" layoutInCell="1" allowOverlap="1" wp14:anchorId="77796043" wp14:editId="066EF449">
                <wp:simplePos x="0" y="0"/>
                <wp:positionH relativeFrom="column">
                  <wp:posOffset>2400300</wp:posOffset>
                </wp:positionH>
                <wp:positionV relativeFrom="paragraph">
                  <wp:posOffset>90170</wp:posOffset>
                </wp:positionV>
                <wp:extent cx="0" cy="457200"/>
                <wp:effectExtent l="63500" t="25400" r="50800" b="63500"/>
                <wp:wrapNone/>
                <wp:docPr id="183657421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BCC2D"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1pt" to="189pt,4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61312" behindDoc="0" locked="0" layoutInCell="1" allowOverlap="1" wp14:anchorId="699E576E" wp14:editId="7A8CF8AA">
                <wp:simplePos x="0" y="0"/>
                <wp:positionH relativeFrom="column">
                  <wp:posOffset>6057900</wp:posOffset>
                </wp:positionH>
                <wp:positionV relativeFrom="paragraph">
                  <wp:posOffset>104140</wp:posOffset>
                </wp:positionV>
                <wp:extent cx="0" cy="457200"/>
                <wp:effectExtent l="63500" t="25400" r="50800" b="63500"/>
                <wp:wrapNone/>
                <wp:docPr id="1677663237"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F4599" id="Straight Connector 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8.2pt" to="477pt,4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57216" behindDoc="0" locked="0" layoutInCell="1" allowOverlap="1" wp14:anchorId="0D2C8C92" wp14:editId="0119656E">
                <wp:simplePos x="0" y="0"/>
                <wp:positionH relativeFrom="column">
                  <wp:posOffset>800100</wp:posOffset>
                </wp:positionH>
                <wp:positionV relativeFrom="paragraph">
                  <wp:posOffset>104140</wp:posOffset>
                </wp:positionV>
                <wp:extent cx="0" cy="457200"/>
                <wp:effectExtent l="63500" t="25400" r="50800" b="63500"/>
                <wp:wrapNone/>
                <wp:docPr id="100492234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AA51" id="Straight Connector 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2pt" to="63pt,4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53120" behindDoc="0" locked="0" layoutInCell="1" allowOverlap="1" wp14:anchorId="4654DCC4" wp14:editId="40A620B3">
                <wp:simplePos x="0" y="0"/>
                <wp:positionH relativeFrom="column">
                  <wp:posOffset>5600700</wp:posOffset>
                </wp:positionH>
                <wp:positionV relativeFrom="paragraph">
                  <wp:posOffset>104140</wp:posOffset>
                </wp:positionV>
                <wp:extent cx="457200" cy="0"/>
                <wp:effectExtent l="50800" t="38100" r="12700" b="63500"/>
                <wp:wrapNone/>
                <wp:docPr id="124760438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1BEC2"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8.2pt" to="477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" strokecolor="#4f81bd" strokeweight="2pt">
                <v:shadow on="t" opacity="24903f" origin=",.5" offset="0,.55556mm"/>
                <o:lock v:ext="edit" shapetype="f"/>
              </v:line>
            </w:pict>
          </mc:Fallback>
        </mc:AlternateContent>
      </w:r>
      <w:r>
        <w:rPr>
          <w:noProof/>
          <w:lang w:val="en-US"/>
        </w:rPr>
        <mc:AlternateContent>
          <mc:Choice Requires="wps">
            <w:drawing>
              <wp:anchor distT="0" distB="0" distL="114300" distR="114300" simplePos="0" relativeHeight="251652096" behindDoc="0" locked="0" layoutInCell="1" allowOverlap="1" wp14:anchorId="40413BA2" wp14:editId="21999011">
                <wp:simplePos x="0" y="0"/>
                <wp:positionH relativeFrom="column">
                  <wp:posOffset>800100</wp:posOffset>
                </wp:positionH>
                <wp:positionV relativeFrom="paragraph">
                  <wp:posOffset>104140</wp:posOffset>
                </wp:positionV>
                <wp:extent cx="4800600" cy="0"/>
                <wp:effectExtent l="50800" t="38100" r="12700" b="63500"/>
                <wp:wrapNone/>
                <wp:docPr id="67047534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00600" cy="0"/>
                        </a:xfrm>
                        <a:prstGeom prst="line">
                          <a:avLst/>
                        </a:prstGeom>
                        <a:noFill/>
                        <a:ln w="25400">
                          <a:solidFill>
                            <a:srgbClr val="4F81BD"/>
                          </a:solidFill>
                          <a:round/>
                          <a:headEnd/>
                          <a:tailEn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9DE19" id="Straight Connector 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2pt" to="441pt,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" strokecolor="#4f81bd" strokeweight="2pt">
                <v:shadow on="t" opacity="24903f" origin=",.5" offset="0,.55556mm"/>
                <o:lock v:ext="edit" shapetype="f"/>
              </v:line>
            </w:pict>
          </mc:Fallback>
        </mc:AlternateContent>
      </w:r>
    </w:p>
    <w:p w14:paraId="223DF923" w14:textId="77777777" w:rsidR="006078D2" w:rsidRDefault="006078D2"/>
    <w:p w14:paraId="3E8B8636" w14:textId="77777777" w:rsidR="006078D2" w:rsidRDefault="006078D2"/>
    <w:p w14:paraId="09A89EEF" w14:textId="77777777" w:rsidR="006078D2" w:rsidRDefault="006F5002">
      <w:r>
        <w:rPr>
          <w:noProof/>
          <w:lang w:val="en-US"/>
        </w:rPr>
        <mc:AlternateContent>
          <mc:Choice Requires="wps">
            <w:drawing>
              <wp:anchor distT="0" distB="0" distL="114300" distR="114300" simplePos="0" relativeHeight="251660288" behindDoc="0" locked="0" layoutInCell="1" allowOverlap="1" wp14:anchorId="1B38AA54" wp14:editId="67EB1D4C">
                <wp:simplePos x="0" y="0"/>
                <wp:positionH relativeFrom="column">
                  <wp:posOffset>1714500</wp:posOffset>
                </wp:positionH>
                <wp:positionV relativeFrom="paragraph">
                  <wp:posOffset>59690</wp:posOffset>
                </wp:positionV>
                <wp:extent cx="1371600" cy="1143000"/>
                <wp:effectExtent l="0" t="0" r="0" b="0"/>
                <wp:wrapTight wrapText="bothSides">
                  <wp:wrapPolygon edited="0">
                    <wp:start x="0" y="0"/>
                    <wp:lineTo x="21600" y="0"/>
                    <wp:lineTo x="21600" y="21600"/>
                    <wp:lineTo x="0" y="21600"/>
                    <wp:lineTo x="0" y="0"/>
                  </wp:wrapPolygon>
                </wp:wrapTight>
                <wp:docPr id="165896670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1430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B55B5F" w14:textId="77777777" w:rsidR="00AE5B03" w:rsidRDefault="00AE5B03" w:rsidP="003362D7">
                            <w:pPr>
                              <w:jc w:val="center"/>
                              <w:rPr>
                                <w:b/>
                                <w:sz w:val="28"/>
                                <w:szCs w:val="28"/>
                              </w:rPr>
                            </w:pPr>
                            <w:r w:rsidRPr="003362D7">
                              <w:rPr>
                                <w:b/>
                                <w:sz w:val="28"/>
                                <w:szCs w:val="28"/>
                              </w:rPr>
                              <w:t>Risk Management</w:t>
                            </w:r>
                          </w:p>
                          <w:p w14:paraId="0A7F1CE3" w14:textId="77777777" w:rsidR="00AE5B03" w:rsidRDefault="00AE5B03" w:rsidP="00685C0D">
                            <w:pPr>
                              <w:rPr>
                                <w:sz w:val="22"/>
                                <w:szCs w:val="22"/>
                              </w:rPr>
                            </w:pPr>
                          </w:p>
                          <w:p w14:paraId="4983EDFB" w14:textId="52ECBE80" w:rsidR="00AE5B03" w:rsidRPr="003362D7" w:rsidRDefault="002102C1" w:rsidP="003362D7">
                            <w:pPr>
                              <w:jc w:val="center"/>
                              <w:rPr>
                                <w:sz w:val="22"/>
                                <w:szCs w:val="22"/>
                              </w:rPr>
                            </w:pPr>
                            <w:r>
                              <w:rPr>
                                <w:sz w:val="22"/>
                                <w:szCs w:val="22"/>
                              </w:rPr>
                              <w:t xml:space="preserve">Board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AA54" id="Text Box 16" o:spid="_x0000_s1030" type="#_x0000_t202" style="position:absolute;margin-left:135pt;margin-top:4.7pt;width:108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" fillcolor="#cfc" stroked="f">
                <v:path arrowok="t"/>
                <v:textbox inset=",7.2pt,,7.2pt">
                  <w:txbxContent>
                    <w:p w14:paraId="2AB55B5F" w14:textId="77777777" w:rsidR="00AE5B03" w:rsidRDefault="00AE5B03" w:rsidP="003362D7">
                      <w:pPr>
                        <w:jc w:val="center"/>
                        <w:rPr>
                          <w:b/>
                          <w:sz w:val="28"/>
                          <w:szCs w:val="28"/>
                        </w:rPr>
                      </w:pPr>
                      <w:r w:rsidRPr="003362D7">
                        <w:rPr>
                          <w:b/>
                          <w:sz w:val="28"/>
                          <w:szCs w:val="28"/>
                        </w:rPr>
                        <w:t>Risk Management</w:t>
                      </w:r>
                    </w:p>
                    <w:p w14:paraId="0A7F1CE3" w14:textId="77777777" w:rsidR="00AE5B03" w:rsidRDefault="00AE5B03" w:rsidP="00685C0D">
                      <w:pPr>
                        <w:rPr>
                          <w:sz w:val="22"/>
                          <w:szCs w:val="22"/>
                        </w:rPr>
                      </w:pPr>
                    </w:p>
                    <w:p w14:paraId="4983EDFB" w14:textId="52ECBE80" w:rsidR="00AE5B03" w:rsidRPr="003362D7" w:rsidRDefault="002102C1" w:rsidP="003362D7">
                      <w:pPr>
                        <w:jc w:val="center"/>
                        <w:rPr>
                          <w:sz w:val="22"/>
                          <w:szCs w:val="22"/>
                        </w:rPr>
                      </w:pPr>
                      <w:r>
                        <w:rPr>
                          <w:sz w:val="22"/>
                          <w:szCs w:val="22"/>
                        </w:rPr>
                        <w:t xml:space="preserve">Board </w:t>
                      </w:r>
                    </w:p>
                  </w:txbxContent>
                </v:textbox>
                <w10:wrap type="tight"/>
              </v:shape>
            </w:pict>
          </mc:Fallback>
        </mc:AlternateContent>
      </w:r>
      <w:r>
        <w:rPr>
          <w:noProof/>
          <w:lang w:val="en-US"/>
        </w:rPr>
        <mc:AlternateContent>
          <mc:Choice Requires="wps">
            <w:drawing>
              <wp:anchor distT="0" distB="0" distL="114300" distR="114300" simplePos="0" relativeHeight="251665408" behindDoc="0" locked="0" layoutInCell="1" allowOverlap="1" wp14:anchorId="41CFE312" wp14:editId="5F470A0C">
                <wp:simplePos x="0" y="0"/>
                <wp:positionH relativeFrom="column">
                  <wp:posOffset>4343400</wp:posOffset>
                </wp:positionH>
                <wp:positionV relativeFrom="paragraph">
                  <wp:posOffset>11430</wp:posOffset>
                </wp:positionV>
                <wp:extent cx="914400" cy="1143000"/>
                <wp:effectExtent l="0" t="0" r="0" b="0"/>
                <wp:wrapTight wrapText="bothSides">
                  <wp:wrapPolygon edited="0">
                    <wp:start x="0" y="0"/>
                    <wp:lineTo x="21600" y="0"/>
                    <wp:lineTo x="21600" y="21600"/>
                    <wp:lineTo x="0" y="21600"/>
                    <wp:lineTo x="0" y="0"/>
                  </wp:wrapPolygon>
                </wp:wrapTight>
                <wp:docPr id="14376818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11430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5DF71" w14:textId="772D3967" w:rsidR="00AE5B03" w:rsidRDefault="00AE5B03" w:rsidP="00C7787E">
                            <w:pPr>
                              <w:jc w:val="center"/>
                              <w:rPr>
                                <w:b/>
                                <w:sz w:val="28"/>
                                <w:szCs w:val="28"/>
                              </w:rPr>
                            </w:pPr>
                            <w:r>
                              <w:rPr>
                                <w:b/>
                                <w:sz w:val="28"/>
                                <w:szCs w:val="28"/>
                              </w:rPr>
                              <w:t>Church</w:t>
                            </w:r>
                            <w:r w:rsidR="00D64892">
                              <w:rPr>
                                <w:b/>
                                <w:sz w:val="28"/>
                                <w:szCs w:val="28"/>
                              </w:rPr>
                              <w:t xml:space="preserve"> &amp;</w:t>
                            </w:r>
                            <w:r>
                              <w:rPr>
                                <w:b/>
                                <w:sz w:val="28"/>
                                <w:szCs w:val="28"/>
                              </w:rPr>
                              <w:t xml:space="preserve"> Hall</w:t>
                            </w:r>
                          </w:p>
                          <w:p w14:paraId="3569F27B" w14:textId="77777777" w:rsidR="00AE5B03" w:rsidRDefault="00AE5B03" w:rsidP="00C7787E">
                            <w:pPr>
                              <w:jc w:val="center"/>
                              <w:rPr>
                                <w:b/>
                                <w:sz w:val="22"/>
                                <w:szCs w:val="22"/>
                              </w:rPr>
                            </w:pPr>
                          </w:p>
                          <w:p w14:paraId="3C8818E6" w14:textId="77777777" w:rsidR="00AE5B03" w:rsidRPr="00C7787E" w:rsidRDefault="00AE5B03" w:rsidP="00C7787E">
                            <w:pPr>
                              <w:jc w:val="center"/>
                              <w:rPr>
                                <w:sz w:val="22"/>
                                <w:szCs w:val="22"/>
                              </w:rPr>
                            </w:pPr>
                            <w:r w:rsidRPr="00C7787E">
                              <w:rPr>
                                <w:sz w:val="22"/>
                                <w:szCs w:val="22"/>
                              </w:rPr>
                              <w:t>Linda Roe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FE312" id="Text Box 23" o:spid="_x0000_s1031" type="#_x0000_t202" style="position:absolute;margin-left:342pt;margin-top:.9pt;width:1in;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" fillcolor="#cfc" stroked="f">
                <v:path arrowok="t"/>
                <v:textbox inset=",7.2pt,,7.2pt">
                  <w:txbxContent>
                    <w:p w14:paraId="6C55DF71" w14:textId="772D3967" w:rsidR="00AE5B03" w:rsidRDefault="00AE5B03" w:rsidP="00C7787E">
                      <w:pPr>
                        <w:jc w:val="center"/>
                        <w:rPr>
                          <w:b/>
                          <w:sz w:val="28"/>
                          <w:szCs w:val="28"/>
                        </w:rPr>
                      </w:pPr>
                      <w:r>
                        <w:rPr>
                          <w:b/>
                          <w:sz w:val="28"/>
                          <w:szCs w:val="28"/>
                        </w:rPr>
                        <w:t>Church</w:t>
                      </w:r>
                      <w:r w:rsidR="00D64892">
                        <w:rPr>
                          <w:b/>
                          <w:sz w:val="28"/>
                          <w:szCs w:val="28"/>
                        </w:rPr>
                        <w:t xml:space="preserve"> &amp;</w:t>
                      </w:r>
                      <w:r>
                        <w:rPr>
                          <w:b/>
                          <w:sz w:val="28"/>
                          <w:szCs w:val="28"/>
                        </w:rPr>
                        <w:t xml:space="preserve"> Hall</w:t>
                      </w:r>
                    </w:p>
                    <w:p w14:paraId="3569F27B" w14:textId="77777777" w:rsidR="00AE5B03" w:rsidRDefault="00AE5B03" w:rsidP="00C7787E">
                      <w:pPr>
                        <w:jc w:val="center"/>
                        <w:rPr>
                          <w:b/>
                          <w:sz w:val="22"/>
                          <w:szCs w:val="22"/>
                        </w:rPr>
                      </w:pPr>
                    </w:p>
                    <w:p w14:paraId="3C8818E6" w14:textId="77777777" w:rsidR="00AE5B03" w:rsidRPr="00C7787E" w:rsidRDefault="00AE5B03" w:rsidP="00C7787E">
                      <w:pPr>
                        <w:jc w:val="center"/>
                        <w:rPr>
                          <w:sz w:val="22"/>
                          <w:szCs w:val="22"/>
                        </w:rPr>
                      </w:pPr>
                      <w:r w:rsidRPr="00C7787E">
                        <w:rPr>
                          <w:sz w:val="22"/>
                          <w:szCs w:val="22"/>
                        </w:rPr>
                        <w:t>Linda Roe</w:t>
                      </w:r>
                    </w:p>
                  </w:txbxContent>
                </v:textbox>
                <w10:wrap type="tight"/>
              </v:shape>
            </w:pict>
          </mc:Fallback>
        </mc:AlternateContent>
      </w:r>
      <w:r>
        <w:rPr>
          <w:noProof/>
          <w:lang w:val="en-US"/>
        </w:rPr>
        <mc:AlternateContent>
          <mc:Choice Requires="wps">
            <w:drawing>
              <wp:anchor distT="0" distB="0" distL="114300" distR="114300" simplePos="0" relativeHeight="251658240" behindDoc="0" locked="0" layoutInCell="1" allowOverlap="1" wp14:anchorId="43594666" wp14:editId="52EEA14D">
                <wp:simplePos x="0" y="0"/>
                <wp:positionH relativeFrom="column">
                  <wp:posOffset>0</wp:posOffset>
                </wp:positionH>
                <wp:positionV relativeFrom="paragraph">
                  <wp:posOffset>25400</wp:posOffset>
                </wp:positionV>
                <wp:extent cx="1600200" cy="1143000"/>
                <wp:effectExtent l="0" t="0" r="0" b="0"/>
                <wp:wrapTight wrapText="bothSides">
                  <wp:wrapPolygon edited="0">
                    <wp:start x="0" y="0"/>
                    <wp:lineTo x="21600" y="0"/>
                    <wp:lineTo x="21600" y="21600"/>
                    <wp:lineTo x="0" y="21600"/>
                    <wp:lineTo x="0" y="0"/>
                  </wp:wrapPolygon>
                </wp:wrapTight>
                <wp:docPr id="14440383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1430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F9AF7A" w14:textId="77777777" w:rsidR="00AE5B03" w:rsidRDefault="00AE5B03" w:rsidP="003362D7">
                            <w:pPr>
                              <w:jc w:val="center"/>
                              <w:rPr>
                                <w:b/>
                                <w:sz w:val="28"/>
                                <w:szCs w:val="28"/>
                              </w:rPr>
                            </w:pPr>
                            <w:r>
                              <w:rPr>
                                <w:b/>
                                <w:sz w:val="28"/>
                                <w:szCs w:val="28"/>
                              </w:rPr>
                              <w:t>Ministry/Church</w:t>
                            </w:r>
                          </w:p>
                          <w:p w14:paraId="70CDC2DE" w14:textId="77777777" w:rsidR="00AE5B03" w:rsidRPr="003362D7" w:rsidRDefault="00AE5B03" w:rsidP="003362D7">
                            <w:pPr>
                              <w:jc w:val="center"/>
                              <w:rPr>
                                <w:b/>
                                <w:sz w:val="22"/>
                                <w:szCs w:val="22"/>
                              </w:rPr>
                            </w:pPr>
                          </w:p>
                          <w:p w14:paraId="20B9BFE7" w14:textId="77777777" w:rsidR="00AE5B03" w:rsidRDefault="00AE5B03" w:rsidP="003362D7">
                            <w:pPr>
                              <w:jc w:val="center"/>
                              <w:rPr>
                                <w:sz w:val="22"/>
                                <w:szCs w:val="22"/>
                              </w:rPr>
                            </w:pPr>
                            <w:r>
                              <w:rPr>
                                <w:sz w:val="22"/>
                                <w:szCs w:val="22"/>
                              </w:rPr>
                              <w:t>Lynette Aylett</w:t>
                            </w:r>
                          </w:p>
                          <w:p w14:paraId="1103C122" w14:textId="77777777" w:rsidR="00AE5B03" w:rsidRDefault="00AE5B03" w:rsidP="003362D7">
                            <w:pPr>
                              <w:jc w:val="center"/>
                              <w:rPr>
                                <w:sz w:val="22"/>
                                <w:szCs w:val="22"/>
                              </w:rPr>
                            </w:pPr>
                            <w:r>
                              <w:rPr>
                                <w:sz w:val="22"/>
                                <w:szCs w:val="22"/>
                              </w:rPr>
                              <w:t>Rachel Todd</w:t>
                            </w:r>
                          </w:p>
                          <w:p w14:paraId="58150260" w14:textId="77777777" w:rsidR="00AE5B03" w:rsidRPr="003362D7" w:rsidRDefault="00AE5B03" w:rsidP="003362D7">
                            <w:pPr>
                              <w:jc w:val="center"/>
                              <w:rPr>
                                <w:sz w:val="22"/>
                                <w:szCs w:val="22"/>
                              </w:rPr>
                            </w:pPr>
                            <w:r>
                              <w:rPr>
                                <w:sz w:val="22"/>
                                <w:szCs w:val="22"/>
                              </w:rPr>
                              <w:t>Linda Roe</w:t>
                            </w:r>
                          </w:p>
                          <w:p w14:paraId="39091297" w14:textId="77777777" w:rsidR="00AE5B03" w:rsidRDefault="00AE5B03" w:rsidP="003362D7">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4666" id="Text Box 14" o:spid="_x0000_s1032" type="#_x0000_t202" style="position:absolute;margin-left:0;margin-top:2pt;width:126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" fillcolor="#cfc" stroked="f">
                <v:path arrowok="t"/>
                <v:textbox inset=",7.2pt,,7.2pt">
                  <w:txbxContent>
                    <w:p w14:paraId="67F9AF7A" w14:textId="77777777" w:rsidR="00AE5B03" w:rsidRDefault="00AE5B03" w:rsidP="003362D7">
                      <w:pPr>
                        <w:jc w:val="center"/>
                        <w:rPr>
                          <w:b/>
                          <w:sz w:val="28"/>
                          <w:szCs w:val="28"/>
                        </w:rPr>
                      </w:pPr>
                      <w:r>
                        <w:rPr>
                          <w:b/>
                          <w:sz w:val="28"/>
                          <w:szCs w:val="28"/>
                        </w:rPr>
                        <w:t>Ministry/Church</w:t>
                      </w:r>
                    </w:p>
                    <w:p w14:paraId="70CDC2DE" w14:textId="77777777" w:rsidR="00AE5B03" w:rsidRPr="003362D7" w:rsidRDefault="00AE5B03" w:rsidP="003362D7">
                      <w:pPr>
                        <w:jc w:val="center"/>
                        <w:rPr>
                          <w:b/>
                          <w:sz w:val="22"/>
                          <w:szCs w:val="22"/>
                        </w:rPr>
                      </w:pPr>
                    </w:p>
                    <w:p w14:paraId="20B9BFE7" w14:textId="77777777" w:rsidR="00AE5B03" w:rsidRDefault="00AE5B03" w:rsidP="003362D7">
                      <w:pPr>
                        <w:jc w:val="center"/>
                        <w:rPr>
                          <w:sz w:val="22"/>
                          <w:szCs w:val="22"/>
                        </w:rPr>
                      </w:pPr>
                      <w:r>
                        <w:rPr>
                          <w:sz w:val="22"/>
                          <w:szCs w:val="22"/>
                        </w:rPr>
                        <w:t>Lynette Aylett</w:t>
                      </w:r>
                    </w:p>
                    <w:p w14:paraId="1103C122" w14:textId="77777777" w:rsidR="00AE5B03" w:rsidRDefault="00AE5B03" w:rsidP="003362D7">
                      <w:pPr>
                        <w:jc w:val="center"/>
                        <w:rPr>
                          <w:sz w:val="22"/>
                          <w:szCs w:val="22"/>
                        </w:rPr>
                      </w:pPr>
                      <w:r>
                        <w:rPr>
                          <w:sz w:val="22"/>
                          <w:szCs w:val="22"/>
                        </w:rPr>
                        <w:t>Rachel Todd</w:t>
                      </w:r>
                    </w:p>
                    <w:p w14:paraId="58150260" w14:textId="77777777" w:rsidR="00AE5B03" w:rsidRPr="003362D7" w:rsidRDefault="00AE5B03" w:rsidP="003362D7">
                      <w:pPr>
                        <w:jc w:val="center"/>
                        <w:rPr>
                          <w:sz w:val="22"/>
                          <w:szCs w:val="22"/>
                        </w:rPr>
                      </w:pPr>
                      <w:r>
                        <w:rPr>
                          <w:sz w:val="22"/>
                          <w:szCs w:val="22"/>
                        </w:rPr>
                        <w:t>Linda Roe</w:t>
                      </w:r>
                    </w:p>
                    <w:p w14:paraId="39091297" w14:textId="77777777" w:rsidR="00AE5B03" w:rsidRDefault="00AE5B03" w:rsidP="003362D7">
                      <w:pPr>
                        <w:jc w:val="center"/>
                      </w:pPr>
                    </w:p>
                  </w:txbxContent>
                </v:textbox>
                <w10:wrap type="tight"/>
              </v:shape>
            </w:pict>
          </mc:Fallback>
        </mc:AlternateContent>
      </w:r>
      <w:r>
        <w:rPr>
          <w:noProof/>
          <w:lang w:val="en-US"/>
        </w:rPr>
        <mc:AlternateContent>
          <mc:Choice Requires="wps">
            <w:drawing>
              <wp:anchor distT="0" distB="0" distL="114300" distR="114300" simplePos="0" relativeHeight="251662336" behindDoc="0" locked="0" layoutInCell="1" allowOverlap="1" wp14:anchorId="27AEF68B" wp14:editId="7E34F7BA">
                <wp:simplePos x="0" y="0"/>
                <wp:positionH relativeFrom="column">
                  <wp:posOffset>5486400</wp:posOffset>
                </wp:positionH>
                <wp:positionV relativeFrom="paragraph">
                  <wp:posOffset>25400</wp:posOffset>
                </wp:positionV>
                <wp:extent cx="1143000" cy="1143000"/>
                <wp:effectExtent l="0" t="0" r="0" b="0"/>
                <wp:wrapTight wrapText="bothSides">
                  <wp:wrapPolygon edited="0">
                    <wp:start x="0" y="0"/>
                    <wp:lineTo x="21600" y="0"/>
                    <wp:lineTo x="21600" y="21600"/>
                    <wp:lineTo x="0" y="21600"/>
                    <wp:lineTo x="0" y="0"/>
                  </wp:wrapPolygon>
                </wp:wrapTight>
                <wp:docPr id="178942120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1143000"/>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E3CE3" w14:textId="04E5F901" w:rsidR="00AE5B03" w:rsidRPr="003362D7" w:rsidRDefault="00AE5B03" w:rsidP="003362D7">
                            <w:pPr>
                              <w:jc w:val="center"/>
                              <w:rPr>
                                <w:b/>
                                <w:sz w:val="28"/>
                                <w:szCs w:val="28"/>
                              </w:rPr>
                            </w:pPr>
                            <w:r w:rsidRPr="003362D7">
                              <w:rPr>
                                <w:b/>
                                <w:sz w:val="28"/>
                                <w:szCs w:val="28"/>
                              </w:rPr>
                              <w:t xml:space="preserve">Cemetery </w:t>
                            </w:r>
                            <w:r w:rsidR="002102C1">
                              <w:rPr>
                                <w:b/>
                                <w:sz w:val="28"/>
                                <w:szCs w:val="28"/>
                              </w:rPr>
                              <w:t>Manager</w:t>
                            </w:r>
                          </w:p>
                          <w:p w14:paraId="2BD2909B" w14:textId="77777777" w:rsidR="00AE5B03" w:rsidRDefault="00AE5B03"/>
                          <w:p w14:paraId="4802505E" w14:textId="77777777" w:rsidR="00AE5B03" w:rsidRPr="003362D7" w:rsidRDefault="00AE5B03" w:rsidP="003362D7">
                            <w:pPr>
                              <w:jc w:val="center"/>
                              <w:rPr>
                                <w:sz w:val="22"/>
                                <w:szCs w:val="22"/>
                              </w:rPr>
                            </w:pPr>
                            <w:r>
                              <w:rPr>
                                <w:sz w:val="22"/>
                                <w:szCs w:val="22"/>
                              </w:rPr>
                              <w:t>Rachel Todd</w:t>
                            </w:r>
                          </w:p>
                          <w:p w14:paraId="1BD1F99F" w14:textId="77777777" w:rsidR="00AE5B03" w:rsidRDefault="00AE5B0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EF68B" id="Text Box 18" o:spid="_x0000_s1033" type="#_x0000_t202" style="position:absolute;margin-left:6in;margin-top:2pt;width:90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" fillcolor="#cfc" stroked="f">
                <v:path arrowok="t"/>
                <v:textbox inset=",7.2pt,,7.2pt">
                  <w:txbxContent>
                    <w:p w14:paraId="1FDE3CE3" w14:textId="04E5F901" w:rsidR="00AE5B03" w:rsidRPr="003362D7" w:rsidRDefault="00AE5B03" w:rsidP="003362D7">
                      <w:pPr>
                        <w:jc w:val="center"/>
                        <w:rPr>
                          <w:b/>
                          <w:sz w:val="28"/>
                          <w:szCs w:val="28"/>
                        </w:rPr>
                      </w:pPr>
                      <w:r w:rsidRPr="003362D7">
                        <w:rPr>
                          <w:b/>
                          <w:sz w:val="28"/>
                          <w:szCs w:val="28"/>
                        </w:rPr>
                        <w:t xml:space="preserve">Cemetery </w:t>
                      </w:r>
                      <w:r w:rsidR="002102C1">
                        <w:rPr>
                          <w:b/>
                          <w:sz w:val="28"/>
                          <w:szCs w:val="28"/>
                        </w:rPr>
                        <w:t>Manager</w:t>
                      </w:r>
                    </w:p>
                    <w:p w14:paraId="2BD2909B" w14:textId="77777777" w:rsidR="00AE5B03" w:rsidRDefault="00AE5B03"/>
                    <w:p w14:paraId="4802505E" w14:textId="77777777" w:rsidR="00AE5B03" w:rsidRPr="003362D7" w:rsidRDefault="00AE5B03" w:rsidP="003362D7">
                      <w:pPr>
                        <w:jc w:val="center"/>
                        <w:rPr>
                          <w:sz w:val="22"/>
                          <w:szCs w:val="22"/>
                        </w:rPr>
                      </w:pPr>
                      <w:r>
                        <w:rPr>
                          <w:sz w:val="22"/>
                          <w:szCs w:val="22"/>
                        </w:rPr>
                        <w:t>Rachel Todd</w:t>
                      </w:r>
                    </w:p>
                    <w:p w14:paraId="1BD1F99F" w14:textId="77777777" w:rsidR="00AE5B03" w:rsidRDefault="00AE5B03"/>
                  </w:txbxContent>
                </v:textbox>
                <w10:wrap type="tight"/>
              </v:shape>
            </w:pict>
          </mc:Fallback>
        </mc:AlternateContent>
      </w:r>
    </w:p>
    <w:p w14:paraId="24E5FE15" w14:textId="77777777" w:rsidR="006078D2" w:rsidRDefault="006078D2"/>
    <w:p w14:paraId="26513B81" w14:textId="77777777" w:rsidR="006078D2" w:rsidRDefault="006078D2"/>
    <w:p w14:paraId="15648F78" w14:textId="77777777" w:rsidR="006078D2" w:rsidRDefault="006078D2"/>
    <w:p w14:paraId="4DE0ACA2" w14:textId="77777777" w:rsidR="00CF520C" w:rsidRDefault="00CF520C"/>
    <w:p w14:paraId="3F4BABFA" w14:textId="77777777" w:rsidR="003362D7" w:rsidRDefault="003362D7"/>
    <w:p w14:paraId="55116997" w14:textId="77777777" w:rsidR="003362D7" w:rsidRDefault="003362D7"/>
    <w:p w14:paraId="180CA28B" w14:textId="1FE73A22" w:rsidR="003362D7" w:rsidRDefault="003362D7"/>
    <w:p w14:paraId="203951C9" w14:textId="0823B17A" w:rsidR="00AE3EA2" w:rsidRDefault="00D64892">
      <w:r>
        <w:rPr>
          <w:noProof/>
          <w:lang w:val="en-US"/>
        </w:rPr>
        <mc:AlternateContent>
          <mc:Choice Requires="wps">
            <w:drawing>
              <wp:anchor distT="0" distB="0" distL="114300" distR="114300" simplePos="0" relativeHeight="251667456" behindDoc="0" locked="0" layoutInCell="1" allowOverlap="1" wp14:anchorId="5110947A" wp14:editId="24D639D6">
                <wp:simplePos x="0" y="0"/>
                <wp:positionH relativeFrom="column">
                  <wp:posOffset>2626535</wp:posOffset>
                </wp:positionH>
                <wp:positionV relativeFrom="paragraph">
                  <wp:posOffset>62646</wp:posOffset>
                </wp:positionV>
                <wp:extent cx="2057400" cy="701675"/>
                <wp:effectExtent l="0" t="0" r="0" b="0"/>
                <wp:wrapTight wrapText="bothSides">
                  <wp:wrapPolygon edited="0">
                    <wp:start x="0" y="0"/>
                    <wp:lineTo x="21600" y="0"/>
                    <wp:lineTo x="21600" y="21600"/>
                    <wp:lineTo x="0" y="21600"/>
                    <wp:lineTo x="0" y="0"/>
                  </wp:wrapPolygon>
                </wp:wrapTight>
                <wp:docPr id="142580075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70167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62AD1" w14:textId="77777777" w:rsidR="00AE5B03" w:rsidRDefault="00AE5B03">
                            <w:pPr>
                              <w:rPr>
                                <w:b/>
                                <w:sz w:val="28"/>
                                <w:szCs w:val="28"/>
                              </w:rPr>
                            </w:pPr>
                            <w:r>
                              <w:rPr>
                                <w:b/>
                                <w:sz w:val="28"/>
                                <w:szCs w:val="28"/>
                              </w:rPr>
                              <w:t>Ground Maintenance</w:t>
                            </w:r>
                          </w:p>
                          <w:p w14:paraId="3275424F" w14:textId="77777777" w:rsidR="00AE5B03" w:rsidRDefault="00AE5B03">
                            <w:pPr>
                              <w:rPr>
                                <w:b/>
                                <w:sz w:val="22"/>
                                <w:szCs w:val="22"/>
                              </w:rPr>
                            </w:pPr>
                          </w:p>
                          <w:p w14:paraId="577D94E2" w14:textId="77777777" w:rsidR="00AE5B03" w:rsidRDefault="00AE5B03" w:rsidP="00F818DC">
                            <w:pPr>
                              <w:jc w:val="center"/>
                              <w:rPr>
                                <w:sz w:val="22"/>
                                <w:szCs w:val="22"/>
                              </w:rPr>
                            </w:pPr>
                            <w:r>
                              <w:rPr>
                                <w:sz w:val="22"/>
                                <w:szCs w:val="22"/>
                              </w:rPr>
                              <w:t>William (Bill) Linton</w:t>
                            </w:r>
                          </w:p>
                          <w:p w14:paraId="07C5872F" w14:textId="77777777" w:rsidR="00AE5B03" w:rsidRDefault="00AE5B03" w:rsidP="00F818DC">
                            <w:pPr>
                              <w:jc w:val="center"/>
                              <w:rPr>
                                <w:sz w:val="22"/>
                                <w:szCs w:val="22"/>
                              </w:rPr>
                            </w:pPr>
                          </w:p>
                          <w:p w14:paraId="3FDFCAD3" w14:textId="77777777" w:rsidR="00AE5B03" w:rsidRPr="00F818DC" w:rsidRDefault="00AE5B03" w:rsidP="00F818DC">
                            <w:pPr>
                              <w:jc w:val="center"/>
                              <w:rPr>
                                <w:sz w:val="22"/>
                                <w:szCs w:val="22"/>
                              </w:rPr>
                            </w:pPr>
                          </w:p>
                          <w:p w14:paraId="0774D5B3" w14:textId="77777777" w:rsidR="00AE5B03" w:rsidRPr="00F818DC" w:rsidRDefault="00AE5B03">
                            <w:pPr>
                              <w:rPr>
                                <w:b/>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47A" id="Text Box 30" o:spid="_x0000_s1034" type="#_x0000_t202" style="position:absolute;margin-left:206.8pt;margin-top:4.95pt;width:162pt;height: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" fillcolor="#cfc" stroked="f">
                <v:path arrowok="t"/>
                <v:textbox inset=",7.2pt,,7.2pt">
                  <w:txbxContent>
                    <w:p w14:paraId="09162AD1" w14:textId="77777777" w:rsidR="00AE5B03" w:rsidRDefault="00AE5B03">
                      <w:pPr>
                        <w:rPr>
                          <w:b/>
                          <w:sz w:val="28"/>
                          <w:szCs w:val="28"/>
                        </w:rPr>
                      </w:pPr>
                      <w:r>
                        <w:rPr>
                          <w:b/>
                          <w:sz w:val="28"/>
                          <w:szCs w:val="28"/>
                        </w:rPr>
                        <w:t>Ground Maintenance</w:t>
                      </w:r>
                    </w:p>
                    <w:p w14:paraId="3275424F" w14:textId="77777777" w:rsidR="00AE5B03" w:rsidRDefault="00AE5B03">
                      <w:pPr>
                        <w:rPr>
                          <w:b/>
                          <w:sz w:val="22"/>
                          <w:szCs w:val="22"/>
                        </w:rPr>
                      </w:pPr>
                    </w:p>
                    <w:p w14:paraId="577D94E2" w14:textId="77777777" w:rsidR="00AE5B03" w:rsidRDefault="00AE5B03" w:rsidP="00F818DC">
                      <w:pPr>
                        <w:jc w:val="center"/>
                        <w:rPr>
                          <w:sz w:val="22"/>
                          <w:szCs w:val="22"/>
                        </w:rPr>
                      </w:pPr>
                      <w:r>
                        <w:rPr>
                          <w:sz w:val="22"/>
                          <w:szCs w:val="22"/>
                        </w:rPr>
                        <w:t>William (Bill) Linton</w:t>
                      </w:r>
                    </w:p>
                    <w:p w14:paraId="07C5872F" w14:textId="77777777" w:rsidR="00AE5B03" w:rsidRDefault="00AE5B03" w:rsidP="00F818DC">
                      <w:pPr>
                        <w:jc w:val="center"/>
                        <w:rPr>
                          <w:sz w:val="22"/>
                          <w:szCs w:val="22"/>
                        </w:rPr>
                      </w:pPr>
                    </w:p>
                    <w:p w14:paraId="3FDFCAD3" w14:textId="77777777" w:rsidR="00AE5B03" w:rsidRPr="00F818DC" w:rsidRDefault="00AE5B03" w:rsidP="00F818DC">
                      <w:pPr>
                        <w:jc w:val="center"/>
                        <w:rPr>
                          <w:sz w:val="22"/>
                          <w:szCs w:val="22"/>
                        </w:rPr>
                      </w:pPr>
                    </w:p>
                    <w:p w14:paraId="0774D5B3" w14:textId="77777777" w:rsidR="00AE5B03" w:rsidRPr="00F818DC" w:rsidRDefault="00AE5B03">
                      <w:pPr>
                        <w:rPr>
                          <w:b/>
                          <w:sz w:val="28"/>
                          <w:szCs w:val="28"/>
                        </w:rPr>
                      </w:pPr>
                    </w:p>
                  </w:txbxContent>
                </v:textbox>
                <w10:wrap type="tight"/>
              </v:shape>
            </w:pict>
          </mc:Fallback>
        </mc:AlternateContent>
      </w:r>
      <w:r w:rsidR="009C6C2C">
        <w:rPr>
          <w:noProof/>
          <w:lang w:val="en-US"/>
        </w:rPr>
        <mc:AlternateContent>
          <mc:Choice Requires="wps">
            <w:drawing>
              <wp:anchor distT="0" distB="0" distL="114300" distR="114300" simplePos="0" relativeHeight="251670528" behindDoc="0" locked="0" layoutInCell="1" allowOverlap="1" wp14:anchorId="1FEC978F" wp14:editId="32AB9B21">
                <wp:simplePos x="0" y="0"/>
                <wp:positionH relativeFrom="column">
                  <wp:posOffset>5332758</wp:posOffset>
                </wp:positionH>
                <wp:positionV relativeFrom="paragraph">
                  <wp:posOffset>30939</wp:posOffset>
                </wp:positionV>
                <wp:extent cx="1267937" cy="648280"/>
                <wp:effectExtent l="0" t="0" r="15240" b="12700"/>
                <wp:wrapNone/>
                <wp:docPr id="1979748499" name="Text Box 12"/>
                <wp:cNvGraphicFramePr/>
                <a:graphic xmlns:a="http://schemas.openxmlformats.org/drawingml/2006/main">
                  <a:graphicData uri="http://schemas.microsoft.com/office/word/2010/wordprocessingShape">
                    <wps:wsp>
                      <wps:cNvSpPr txBox="1"/>
                      <wps:spPr>
                        <a:xfrm>
                          <a:off x="0" y="0"/>
                          <a:ext cx="1267937" cy="648280"/>
                        </a:xfrm>
                        <a:prstGeom prst="rect">
                          <a:avLst/>
                        </a:prstGeom>
                        <a:solidFill>
                          <a:schemeClr val="accent3">
                            <a:lumMod val="20000"/>
                            <a:lumOff val="80000"/>
                          </a:schemeClr>
                        </a:solidFill>
                        <a:ln w="6350">
                          <a:solidFill>
                            <a:prstClr val="black"/>
                          </a:solidFill>
                        </a:ln>
                      </wps:spPr>
                      <wps:txbx>
                        <w:txbxContent>
                          <w:p w14:paraId="4DEDFAE6" w14:textId="1BE4F369" w:rsidR="009C6C2C" w:rsidRPr="009C6C2C" w:rsidRDefault="009C6C2C">
                            <w:pPr>
                              <w:rPr>
                                <w:sz w:val="28"/>
                                <w:szCs w:val="28"/>
                              </w:rPr>
                            </w:pPr>
                            <w:r w:rsidRPr="009C6C2C">
                              <w:rPr>
                                <w:sz w:val="28"/>
                                <w:szCs w:val="28"/>
                              </w:rPr>
                              <w:t>Fund Raising</w:t>
                            </w:r>
                          </w:p>
                          <w:p w14:paraId="69EE6E7B" w14:textId="77777777" w:rsidR="009C6C2C" w:rsidRDefault="009C6C2C"/>
                          <w:p w14:paraId="74044D53" w14:textId="080E021C" w:rsidR="009C6C2C" w:rsidRPr="009C6C2C" w:rsidRDefault="009C6C2C" w:rsidP="009C6C2C">
                            <w:pPr>
                              <w:jc w:val="center"/>
                              <w:rPr>
                                <w:sz w:val="22"/>
                                <w:szCs w:val="22"/>
                              </w:rPr>
                            </w:pPr>
                            <w:r w:rsidRPr="009C6C2C">
                              <w:rPr>
                                <w:sz w:val="22"/>
                                <w:szCs w:val="22"/>
                              </w:rPr>
                              <w:t>Pam Lake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C978F" id="_x0000_s1035" type="#_x0000_t202" style="position:absolute;margin-left:419.9pt;margin-top:2.45pt;width:99.85pt;height:5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" fillcolor="#c1f0c7 [662]" strokeweight=".5pt">
                <v:textbox>
                  <w:txbxContent>
                    <w:p w14:paraId="4DEDFAE6" w14:textId="1BE4F369" w:rsidR="009C6C2C" w:rsidRPr="009C6C2C" w:rsidRDefault="009C6C2C">
                      <w:pPr>
                        <w:rPr>
                          <w:sz w:val="28"/>
                          <w:szCs w:val="28"/>
                        </w:rPr>
                      </w:pPr>
                      <w:r w:rsidRPr="009C6C2C">
                        <w:rPr>
                          <w:sz w:val="28"/>
                          <w:szCs w:val="28"/>
                        </w:rPr>
                        <w:t>Fund Raising</w:t>
                      </w:r>
                    </w:p>
                    <w:p w14:paraId="69EE6E7B" w14:textId="77777777" w:rsidR="009C6C2C" w:rsidRDefault="009C6C2C"/>
                    <w:p w14:paraId="74044D53" w14:textId="080E021C" w:rsidR="009C6C2C" w:rsidRPr="009C6C2C" w:rsidRDefault="009C6C2C" w:rsidP="009C6C2C">
                      <w:pPr>
                        <w:jc w:val="center"/>
                        <w:rPr>
                          <w:sz w:val="22"/>
                          <w:szCs w:val="22"/>
                        </w:rPr>
                      </w:pPr>
                      <w:r w:rsidRPr="009C6C2C">
                        <w:rPr>
                          <w:sz w:val="22"/>
                          <w:szCs w:val="22"/>
                        </w:rPr>
                        <w:t>Pam Lake</w:t>
                      </w:r>
                    </w:p>
                  </w:txbxContent>
                </v:textbox>
              </v:shape>
            </w:pict>
          </mc:Fallback>
        </mc:AlternateContent>
      </w:r>
    </w:p>
    <w:p w14:paraId="5203450A" w14:textId="67938E71" w:rsidR="00AE3EA2" w:rsidRDefault="00AE3EA2"/>
    <w:p w14:paraId="627C733D" w14:textId="479C3D03" w:rsidR="00AE3EA2" w:rsidRDefault="00AE3EA2"/>
    <w:p w14:paraId="5B5DC67F" w14:textId="3FE06858" w:rsidR="00CC411D" w:rsidRDefault="00CC411D">
      <w:pPr>
        <w:rPr>
          <w:b/>
          <w:sz w:val="28"/>
          <w:szCs w:val="28"/>
        </w:rPr>
      </w:pPr>
    </w:p>
    <w:p w14:paraId="3794E016" w14:textId="77777777" w:rsidR="00B424F3" w:rsidRDefault="00B424F3">
      <w:pPr>
        <w:rPr>
          <w:b/>
          <w:sz w:val="28"/>
          <w:szCs w:val="28"/>
        </w:rPr>
      </w:pPr>
    </w:p>
    <w:p w14:paraId="16B5F715" w14:textId="77777777" w:rsidR="007C7998" w:rsidRDefault="007C7998">
      <w:pPr>
        <w:rPr>
          <w:sz w:val="22"/>
          <w:szCs w:val="22"/>
        </w:rPr>
      </w:pPr>
    </w:p>
    <w:p w14:paraId="7895796F" w14:textId="77777777" w:rsidR="007D5915" w:rsidRDefault="007D5915">
      <w:pPr>
        <w:rPr>
          <w:rFonts w:asciiTheme="minorHAnsi" w:hAnsiTheme="minorHAnsi"/>
        </w:rPr>
      </w:pPr>
    </w:p>
    <w:p w14:paraId="5DD49022" w14:textId="21D80DC8" w:rsidR="002C4E6F" w:rsidRPr="00CC411D" w:rsidRDefault="00CC411D">
      <w:pPr>
        <w:rPr>
          <w:sz w:val="22"/>
          <w:szCs w:val="22"/>
        </w:rPr>
      </w:pPr>
      <w:r w:rsidRPr="008E5167">
        <w:rPr>
          <w:rFonts w:asciiTheme="minorHAnsi" w:hAnsiTheme="minorHAnsi"/>
        </w:rPr>
        <w:lastRenderedPageBreak/>
        <w:t xml:space="preserve">A </w:t>
      </w:r>
      <w:r w:rsidR="00AE5B03" w:rsidRPr="008E5167">
        <w:rPr>
          <w:rFonts w:asciiTheme="minorHAnsi" w:hAnsiTheme="minorHAnsi"/>
        </w:rPr>
        <w:t>total of 9</w:t>
      </w:r>
      <w:r w:rsidRPr="008E5167">
        <w:rPr>
          <w:rFonts w:asciiTheme="minorHAnsi" w:hAnsiTheme="minorHAnsi"/>
        </w:rPr>
        <w:t xml:space="preserve"> Board meetings </w:t>
      </w:r>
      <w:r w:rsidR="008648D0" w:rsidRPr="008E5167">
        <w:rPr>
          <w:rFonts w:asciiTheme="minorHAnsi" w:hAnsiTheme="minorHAnsi"/>
        </w:rPr>
        <w:t>has</w:t>
      </w:r>
      <w:r w:rsidRPr="008E5167">
        <w:rPr>
          <w:rFonts w:asciiTheme="minorHAnsi" w:hAnsiTheme="minorHAnsi"/>
        </w:rPr>
        <w:t xml:space="preserve"> been held since the</w:t>
      </w:r>
      <w:r w:rsidR="00850C6E" w:rsidRPr="008E5167">
        <w:rPr>
          <w:rFonts w:asciiTheme="minorHAnsi" w:hAnsiTheme="minorHAnsi"/>
        </w:rPr>
        <w:t xml:space="preserve"> AG</w:t>
      </w:r>
      <w:r w:rsidR="00AA2212" w:rsidRPr="008E5167">
        <w:rPr>
          <w:rFonts w:asciiTheme="minorHAnsi" w:hAnsiTheme="minorHAnsi"/>
        </w:rPr>
        <w:t xml:space="preserve">M meeting held on </w:t>
      </w:r>
      <w:r w:rsidR="001F1F18" w:rsidRPr="008E5167">
        <w:rPr>
          <w:rFonts w:asciiTheme="minorHAnsi" w:hAnsiTheme="minorHAnsi"/>
        </w:rPr>
        <w:t>Friday</w:t>
      </w:r>
      <w:r w:rsidR="00AA2212" w:rsidRPr="008E5167">
        <w:rPr>
          <w:rFonts w:asciiTheme="minorHAnsi" w:hAnsiTheme="minorHAnsi"/>
        </w:rPr>
        <w:t xml:space="preserve"> </w:t>
      </w:r>
      <w:r w:rsidR="00D64892">
        <w:rPr>
          <w:rFonts w:asciiTheme="minorHAnsi" w:hAnsiTheme="minorHAnsi"/>
        </w:rPr>
        <w:t>30</w:t>
      </w:r>
      <w:r w:rsidR="00D64892" w:rsidRPr="00D64892">
        <w:rPr>
          <w:rFonts w:asciiTheme="minorHAnsi" w:hAnsiTheme="minorHAnsi"/>
          <w:vertAlign w:val="superscript"/>
        </w:rPr>
        <w:t>th</w:t>
      </w:r>
      <w:r w:rsidR="00D64892">
        <w:rPr>
          <w:rFonts w:asciiTheme="minorHAnsi" w:hAnsiTheme="minorHAnsi"/>
        </w:rPr>
        <w:t xml:space="preserve"> of</w:t>
      </w:r>
      <w:r w:rsidR="00AA2212" w:rsidRPr="008E5167">
        <w:rPr>
          <w:rFonts w:asciiTheme="minorHAnsi" w:hAnsiTheme="minorHAnsi"/>
        </w:rPr>
        <w:t xml:space="preserve"> August 202</w:t>
      </w:r>
      <w:r w:rsidR="00D64892">
        <w:rPr>
          <w:rFonts w:asciiTheme="minorHAnsi" w:hAnsiTheme="minorHAnsi"/>
        </w:rPr>
        <w:t>4</w:t>
      </w:r>
      <w:r w:rsidRPr="00CC411D">
        <w:rPr>
          <w:sz w:val="22"/>
          <w:szCs w:val="22"/>
        </w:rPr>
        <w:t>.</w:t>
      </w:r>
    </w:p>
    <w:p w14:paraId="385975BB" w14:textId="77777777" w:rsidR="001F1F18" w:rsidRDefault="001F1F18"/>
    <w:p w14:paraId="1FF4AF82" w14:textId="77777777" w:rsidR="001F1F18" w:rsidRDefault="001F1F18"/>
    <w:tbl>
      <w:tblPr>
        <w:tblW w:w="9835" w:type="dxa"/>
        <w:jc w:val="center"/>
        <w:tblLayout w:type="fixed"/>
        <w:tblCellMar>
          <w:left w:w="54" w:type="dxa"/>
          <w:right w:w="54" w:type="dxa"/>
        </w:tblCellMar>
        <w:tblLook w:val="0000" w:firstRow="0" w:lastRow="0" w:firstColumn="0" w:lastColumn="0" w:noHBand="0" w:noVBand="0"/>
      </w:tblPr>
      <w:tblGrid>
        <w:gridCol w:w="1837"/>
        <w:gridCol w:w="769"/>
        <w:gridCol w:w="850"/>
        <w:gridCol w:w="851"/>
        <w:gridCol w:w="850"/>
        <w:gridCol w:w="709"/>
        <w:gridCol w:w="851"/>
        <w:gridCol w:w="850"/>
        <w:gridCol w:w="709"/>
        <w:gridCol w:w="850"/>
        <w:gridCol w:w="709"/>
      </w:tblGrid>
      <w:tr w:rsidR="008648D0" w14:paraId="65419D85" w14:textId="77777777" w:rsidTr="007D5915">
        <w:tblPrEx>
          <w:tblCellMar>
            <w:top w:w="0" w:type="dxa"/>
            <w:bottom w:w="0" w:type="dxa"/>
          </w:tblCellMar>
        </w:tblPrEx>
        <w:trPr>
          <w:trHeight w:val="320"/>
          <w:jc w:val="center"/>
        </w:trPr>
        <w:tc>
          <w:tcPr>
            <w:tcW w:w="1837" w:type="dxa"/>
            <w:tcBorders>
              <w:top w:val="single" w:sz="18" w:space="0" w:color="auto"/>
              <w:left w:val="single" w:sz="18" w:space="0" w:color="auto"/>
              <w:bottom w:val="single" w:sz="18" w:space="0" w:color="auto"/>
              <w:right w:val="nil"/>
            </w:tcBorders>
            <w:shd w:val="solid" w:color="FFFF00" w:fill="auto"/>
          </w:tcPr>
          <w:p w14:paraId="53962833" w14:textId="0B3A9A7D" w:rsidR="008648D0" w:rsidRDefault="008648D0">
            <w:pPr>
              <w:widowControl w:val="0"/>
              <w:autoSpaceDE w:val="0"/>
              <w:autoSpaceDN w:val="0"/>
              <w:adjustRightInd w:val="0"/>
              <w:rPr>
                <w:rFonts w:ascii="Calibri" w:hAnsi="Calibri" w:cs="Calibri"/>
                <w:color w:val="000000"/>
                <w:sz w:val="20"/>
                <w:szCs w:val="20"/>
                <w:lang w:val="en-GB"/>
              </w:rPr>
            </w:pPr>
            <w:r>
              <w:rPr>
                <w:rFonts w:ascii="Calibri" w:hAnsi="Calibri" w:cs="Calibri"/>
                <w:b/>
                <w:bCs/>
                <w:color w:val="000000"/>
                <w:sz w:val="20"/>
                <w:szCs w:val="20"/>
                <w:lang w:val="en-GB"/>
              </w:rPr>
              <w:t>Name</w:t>
            </w:r>
          </w:p>
        </w:tc>
        <w:tc>
          <w:tcPr>
            <w:tcW w:w="769" w:type="dxa"/>
            <w:tcBorders>
              <w:top w:val="single" w:sz="18" w:space="0" w:color="auto"/>
              <w:left w:val="nil"/>
              <w:bottom w:val="single" w:sz="18" w:space="0" w:color="auto"/>
              <w:right w:val="nil"/>
            </w:tcBorders>
            <w:shd w:val="solid" w:color="FFFF00" w:fill="auto"/>
          </w:tcPr>
          <w:p w14:paraId="42911DE5" w14:textId="62456395" w:rsidR="008648D0" w:rsidRDefault="008648D0" w:rsidP="008648D0">
            <w:pPr>
              <w:widowControl w:val="0"/>
              <w:autoSpaceDE w:val="0"/>
              <w:autoSpaceDN w:val="0"/>
              <w:adjustRightInd w:val="0"/>
              <w:jc w:val="center"/>
              <w:rPr>
                <w:rFonts w:ascii="Calibri" w:hAnsi="Calibri" w:cs="Calibri"/>
                <w:color w:val="000000"/>
                <w:sz w:val="20"/>
                <w:szCs w:val="20"/>
                <w:lang w:val="en-GB"/>
              </w:rPr>
            </w:pPr>
            <w:r>
              <w:rPr>
                <w:rFonts w:ascii="Calibri" w:hAnsi="Calibri" w:cs="Calibri"/>
                <w:b/>
                <w:bCs/>
                <w:sz w:val="20"/>
                <w:szCs w:val="20"/>
                <w:lang w:val="en-GB"/>
              </w:rPr>
              <w:t>Sep-2024</w:t>
            </w:r>
          </w:p>
        </w:tc>
        <w:tc>
          <w:tcPr>
            <w:tcW w:w="850" w:type="dxa"/>
            <w:tcBorders>
              <w:top w:val="single" w:sz="18" w:space="0" w:color="auto"/>
              <w:left w:val="nil"/>
              <w:bottom w:val="single" w:sz="18" w:space="0" w:color="auto"/>
              <w:right w:val="nil"/>
            </w:tcBorders>
            <w:shd w:val="solid" w:color="FFFF00" w:fill="auto"/>
          </w:tcPr>
          <w:p w14:paraId="5434AD36" w14:textId="1B0A317C" w:rsidR="008648D0" w:rsidRDefault="008648D0" w:rsidP="008648D0">
            <w:pPr>
              <w:widowControl w:val="0"/>
              <w:autoSpaceDE w:val="0"/>
              <w:autoSpaceDN w:val="0"/>
              <w:adjustRightInd w:val="0"/>
              <w:jc w:val="center"/>
              <w:rPr>
                <w:rFonts w:ascii="Calibri" w:hAnsi="Calibri" w:cs="Calibri"/>
                <w:color w:val="000000"/>
                <w:sz w:val="20"/>
                <w:szCs w:val="20"/>
                <w:lang w:val="en-GB"/>
              </w:rPr>
            </w:pPr>
            <w:r>
              <w:rPr>
                <w:rFonts w:ascii="Calibri" w:hAnsi="Calibri" w:cs="Calibri"/>
                <w:b/>
                <w:bCs/>
                <w:sz w:val="20"/>
                <w:szCs w:val="20"/>
                <w:lang w:val="en-GB"/>
              </w:rPr>
              <w:t>Oct-2024</w:t>
            </w:r>
          </w:p>
        </w:tc>
        <w:tc>
          <w:tcPr>
            <w:tcW w:w="851" w:type="dxa"/>
            <w:tcBorders>
              <w:top w:val="single" w:sz="18" w:space="0" w:color="auto"/>
              <w:left w:val="nil"/>
              <w:bottom w:val="single" w:sz="18" w:space="0" w:color="auto"/>
              <w:right w:val="nil"/>
            </w:tcBorders>
            <w:shd w:val="solid" w:color="FFFF00" w:fill="auto"/>
          </w:tcPr>
          <w:p w14:paraId="03E5D45A" w14:textId="71191A2A" w:rsidR="008648D0" w:rsidRDefault="008648D0" w:rsidP="008648D0">
            <w:pPr>
              <w:widowControl w:val="0"/>
              <w:autoSpaceDE w:val="0"/>
              <w:autoSpaceDN w:val="0"/>
              <w:adjustRightInd w:val="0"/>
              <w:jc w:val="center"/>
              <w:rPr>
                <w:rFonts w:ascii="Calibri" w:hAnsi="Calibri" w:cs="Calibri"/>
                <w:b/>
                <w:bCs/>
                <w:sz w:val="20"/>
                <w:szCs w:val="20"/>
                <w:lang w:val="en-GB"/>
              </w:rPr>
            </w:pPr>
            <w:r>
              <w:rPr>
                <w:rFonts w:ascii="Calibri" w:hAnsi="Calibri" w:cs="Calibri"/>
                <w:b/>
                <w:bCs/>
                <w:sz w:val="20"/>
                <w:szCs w:val="20"/>
                <w:lang w:val="en-GB"/>
              </w:rPr>
              <w:t>Nov-2024</w:t>
            </w:r>
          </w:p>
        </w:tc>
        <w:tc>
          <w:tcPr>
            <w:tcW w:w="850" w:type="dxa"/>
            <w:tcBorders>
              <w:top w:val="single" w:sz="18" w:space="0" w:color="auto"/>
              <w:left w:val="nil"/>
              <w:bottom w:val="single" w:sz="18" w:space="0" w:color="auto"/>
              <w:right w:val="nil"/>
            </w:tcBorders>
            <w:shd w:val="solid" w:color="FFFF00" w:fill="auto"/>
          </w:tcPr>
          <w:p w14:paraId="23102B1B" w14:textId="6B0DBF55" w:rsidR="008648D0" w:rsidRDefault="008648D0" w:rsidP="008648D0">
            <w:pPr>
              <w:widowControl w:val="0"/>
              <w:autoSpaceDE w:val="0"/>
              <w:autoSpaceDN w:val="0"/>
              <w:adjustRightInd w:val="0"/>
              <w:jc w:val="center"/>
              <w:rPr>
                <w:rFonts w:ascii="Calibri" w:hAnsi="Calibri" w:cs="Calibri"/>
                <w:sz w:val="20"/>
                <w:szCs w:val="20"/>
                <w:lang w:val="en-GB"/>
              </w:rPr>
            </w:pPr>
            <w:r>
              <w:rPr>
                <w:rFonts w:ascii="Calibri" w:hAnsi="Calibri" w:cs="Calibri"/>
                <w:b/>
                <w:bCs/>
                <w:sz w:val="20"/>
                <w:szCs w:val="20"/>
                <w:lang w:val="en-GB"/>
              </w:rPr>
              <w:t>Feb-2025</w:t>
            </w:r>
          </w:p>
        </w:tc>
        <w:tc>
          <w:tcPr>
            <w:tcW w:w="709" w:type="dxa"/>
            <w:tcBorders>
              <w:top w:val="single" w:sz="18" w:space="0" w:color="auto"/>
              <w:left w:val="nil"/>
              <w:bottom w:val="single" w:sz="18" w:space="0" w:color="auto"/>
              <w:right w:val="nil"/>
            </w:tcBorders>
            <w:shd w:val="solid" w:color="FFFF00" w:fill="auto"/>
          </w:tcPr>
          <w:p w14:paraId="3E527D4E" w14:textId="0972064F" w:rsidR="008648D0" w:rsidRDefault="008648D0" w:rsidP="008648D0">
            <w:pPr>
              <w:widowControl w:val="0"/>
              <w:autoSpaceDE w:val="0"/>
              <w:autoSpaceDN w:val="0"/>
              <w:adjustRightInd w:val="0"/>
              <w:jc w:val="center"/>
              <w:rPr>
                <w:rFonts w:ascii="Calibri" w:hAnsi="Calibri" w:cs="Calibri"/>
                <w:sz w:val="20"/>
                <w:szCs w:val="20"/>
                <w:lang w:val="en-GB"/>
              </w:rPr>
            </w:pPr>
            <w:r>
              <w:rPr>
                <w:rFonts w:ascii="Calibri" w:hAnsi="Calibri" w:cs="Calibri"/>
                <w:b/>
                <w:bCs/>
                <w:sz w:val="20"/>
                <w:szCs w:val="20"/>
                <w:lang w:val="en-GB"/>
              </w:rPr>
              <w:t>Mar-2025</w:t>
            </w:r>
          </w:p>
        </w:tc>
        <w:tc>
          <w:tcPr>
            <w:tcW w:w="851" w:type="dxa"/>
            <w:tcBorders>
              <w:top w:val="single" w:sz="18" w:space="0" w:color="auto"/>
              <w:left w:val="nil"/>
              <w:bottom w:val="single" w:sz="18" w:space="0" w:color="auto"/>
              <w:right w:val="nil"/>
            </w:tcBorders>
            <w:shd w:val="solid" w:color="FFFF00" w:fill="auto"/>
          </w:tcPr>
          <w:p w14:paraId="7D9DF2A6" w14:textId="7668C3DC" w:rsidR="008648D0" w:rsidRDefault="008648D0" w:rsidP="008648D0">
            <w:pPr>
              <w:widowControl w:val="0"/>
              <w:autoSpaceDE w:val="0"/>
              <w:autoSpaceDN w:val="0"/>
              <w:adjustRightInd w:val="0"/>
              <w:jc w:val="center"/>
              <w:rPr>
                <w:rFonts w:ascii="Calibri" w:hAnsi="Calibri" w:cs="Calibri"/>
                <w:color w:val="000000"/>
                <w:sz w:val="20"/>
                <w:szCs w:val="20"/>
                <w:lang w:val="en-GB"/>
              </w:rPr>
            </w:pPr>
            <w:r>
              <w:rPr>
                <w:rFonts w:ascii="Calibri" w:hAnsi="Calibri" w:cs="Calibri"/>
                <w:b/>
                <w:bCs/>
                <w:sz w:val="20"/>
                <w:szCs w:val="20"/>
                <w:lang w:val="en-GB"/>
              </w:rPr>
              <w:t>Apr-2025</w:t>
            </w:r>
          </w:p>
        </w:tc>
        <w:tc>
          <w:tcPr>
            <w:tcW w:w="850" w:type="dxa"/>
            <w:tcBorders>
              <w:top w:val="single" w:sz="18" w:space="0" w:color="auto"/>
              <w:left w:val="nil"/>
              <w:bottom w:val="single" w:sz="18" w:space="0" w:color="auto"/>
              <w:right w:val="nil"/>
            </w:tcBorders>
            <w:shd w:val="solid" w:color="FFFF00" w:fill="auto"/>
          </w:tcPr>
          <w:p w14:paraId="2F72B7ED" w14:textId="2C2ED3D9" w:rsidR="008648D0" w:rsidRDefault="008648D0">
            <w:pPr>
              <w:widowControl w:val="0"/>
              <w:autoSpaceDE w:val="0"/>
              <w:autoSpaceDN w:val="0"/>
              <w:adjustRightInd w:val="0"/>
              <w:rPr>
                <w:rFonts w:ascii="Calibri" w:hAnsi="Calibri" w:cs="Calibri"/>
                <w:color w:val="000000"/>
                <w:lang w:val="en-GB"/>
              </w:rPr>
            </w:pPr>
            <w:r>
              <w:rPr>
                <w:rFonts w:ascii="Calibri" w:hAnsi="Calibri" w:cs="Calibri"/>
                <w:b/>
                <w:bCs/>
                <w:sz w:val="20"/>
                <w:szCs w:val="20"/>
                <w:lang w:val="en-GB"/>
              </w:rPr>
              <w:t>Jun-2025</w:t>
            </w:r>
          </w:p>
        </w:tc>
        <w:tc>
          <w:tcPr>
            <w:tcW w:w="709" w:type="dxa"/>
            <w:tcBorders>
              <w:top w:val="single" w:sz="18" w:space="0" w:color="auto"/>
              <w:left w:val="nil"/>
              <w:bottom w:val="single" w:sz="18" w:space="0" w:color="auto"/>
              <w:right w:val="nil"/>
            </w:tcBorders>
            <w:shd w:val="solid" w:color="FFFF00" w:fill="auto"/>
          </w:tcPr>
          <w:p w14:paraId="5F06CF0B" w14:textId="1B81E827" w:rsidR="008648D0" w:rsidRDefault="008648D0">
            <w:pPr>
              <w:widowControl w:val="0"/>
              <w:autoSpaceDE w:val="0"/>
              <w:autoSpaceDN w:val="0"/>
              <w:adjustRightInd w:val="0"/>
              <w:rPr>
                <w:rFonts w:ascii="Calibri" w:hAnsi="Calibri" w:cs="Calibri"/>
                <w:color w:val="000000"/>
                <w:sz w:val="20"/>
                <w:szCs w:val="20"/>
                <w:lang w:val="en-GB"/>
              </w:rPr>
            </w:pPr>
            <w:r>
              <w:rPr>
                <w:rFonts w:ascii="Calibri" w:hAnsi="Calibri" w:cs="Calibri"/>
                <w:b/>
                <w:bCs/>
                <w:sz w:val="20"/>
                <w:szCs w:val="20"/>
                <w:lang w:val="en-GB"/>
              </w:rPr>
              <w:t>Jul-2025</w:t>
            </w:r>
          </w:p>
        </w:tc>
        <w:tc>
          <w:tcPr>
            <w:tcW w:w="850" w:type="dxa"/>
            <w:tcBorders>
              <w:top w:val="single" w:sz="18" w:space="0" w:color="auto"/>
              <w:left w:val="nil"/>
              <w:bottom w:val="single" w:sz="18" w:space="0" w:color="auto"/>
              <w:right w:val="nil"/>
            </w:tcBorders>
            <w:shd w:val="solid" w:color="FFFF00" w:fill="auto"/>
          </w:tcPr>
          <w:p w14:paraId="2341D1EF" w14:textId="61B3DC1C" w:rsidR="008648D0" w:rsidRDefault="008648D0">
            <w:pPr>
              <w:widowControl w:val="0"/>
              <w:autoSpaceDE w:val="0"/>
              <w:autoSpaceDN w:val="0"/>
              <w:adjustRightInd w:val="0"/>
              <w:rPr>
                <w:rFonts w:ascii="Calibri" w:hAnsi="Calibri" w:cs="Calibri"/>
                <w:color w:val="000000"/>
                <w:lang w:val="en-GB"/>
              </w:rPr>
            </w:pPr>
            <w:r>
              <w:rPr>
                <w:rFonts w:ascii="Calibri" w:hAnsi="Calibri" w:cs="Calibri"/>
                <w:b/>
                <w:bCs/>
                <w:sz w:val="20"/>
                <w:szCs w:val="20"/>
                <w:lang w:val="en-GB"/>
              </w:rPr>
              <w:t>Aug-2025</w:t>
            </w:r>
          </w:p>
        </w:tc>
        <w:tc>
          <w:tcPr>
            <w:tcW w:w="709" w:type="dxa"/>
            <w:tcBorders>
              <w:top w:val="single" w:sz="18" w:space="0" w:color="auto"/>
              <w:left w:val="nil"/>
              <w:bottom w:val="single" w:sz="18" w:space="0" w:color="auto"/>
              <w:right w:val="single" w:sz="18" w:space="0" w:color="auto"/>
            </w:tcBorders>
            <w:shd w:val="solid" w:color="FFFF00" w:fill="auto"/>
          </w:tcPr>
          <w:p w14:paraId="2F1F77BF" w14:textId="4C100400" w:rsidR="008648D0" w:rsidRDefault="008648D0">
            <w:pPr>
              <w:widowControl w:val="0"/>
              <w:autoSpaceDE w:val="0"/>
              <w:autoSpaceDN w:val="0"/>
              <w:adjustRightInd w:val="0"/>
              <w:rPr>
                <w:rFonts w:ascii="Calibri" w:hAnsi="Calibri" w:cs="Calibri"/>
                <w:color w:val="000000"/>
                <w:lang w:val="en-GB"/>
              </w:rPr>
            </w:pPr>
            <w:r>
              <w:rPr>
                <w:rFonts w:ascii="Calibri" w:hAnsi="Calibri" w:cs="Calibri"/>
                <w:b/>
                <w:bCs/>
                <w:sz w:val="20"/>
                <w:szCs w:val="20"/>
                <w:lang w:val="en-GB"/>
              </w:rPr>
              <w:t>Total</w:t>
            </w:r>
          </w:p>
        </w:tc>
      </w:tr>
      <w:tr w:rsidR="008648D0" w14:paraId="7E351505" w14:textId="77777777" w:rsidTr="007D5915">
        <w:tblPrEx>
          <w:tblCellMar>
            <w:top w:w="0" w:type="dxa"/>
            <w:bottom w:w="0" w:type="dxa"/>
          </w:tblCellMar>
        </w:tblPrEx>
        <w:trPr>
          <w:trHeight w:val="340"/>
          <w:jc w:val="center"/>
        </w:trPr>
        <w:tc>
          <w:tcPr>
            <w:tcW w:w="1837" w:type="dxa"/>
            <w:tcBorders>
              <w:top w:val="nil"/>
              <w:left w:val="single" w:sz="18" w:space="0" w:color="auto"/>
              <w:bottom w:val="nil"/>
              <w:right w:val="single" w:sz="18" w:space="0" w:color="auto"/>
            </w:tcBorders>
            <w:shd w:val="solid" w:color="auto" w:fill="auto"/>
          </w:tcPr>
          <w:p w14:paraId="2144EDEE" w14:textId="1D764812" w:rsidR="008648D0" w:rsidRDefault="008648D0">
            <w:pPr>
              <w:widowControl w:val="0"/>
              <w:autoSpaceDE w:val="0"/>
              <w:autoSpaceDN w:val="0"/>
              <w:adjustRightInd w:val="0"/>
              <w:rPr>
                <w:rFonts w:ascii="Calibri" w:hAnsi="Calibri" w:cs="Calibri"/>
                <w:color w:val="000000"/>
                <w:sz w:val="20"/>
                <w:szCs w:val="20"/>
                <w:lang w:val="en-GB"/>
              </w:rPr>
            </w:pPr>
          </w:p>
        </w:tc>
        <w:tc>
          <w:tcPr>
            <w:tcW w:w="769" w:type="dxa"/>
            <w:tcBorders>
              <w:top w:val="nil"/>
              <w:left w:val="nil"/>
              <w:bottom w:val="nil"/>
              <w:right w:val="nil"/>
            </w:tcBorders>
            <w:shd w:val="solid" w:color="auto" w:fill="auto"/>
          </w:tcPr>
          <w:p w14:paraId="6C688B8A" w14:textId="5DB7ACBC" w:rsidR="008648D0" w:rsidRDefault="008648D0">
            <w:pPr>
              <w:widowControl w:val="0"/>
              <w:autoSpaceDE w:val="0"/>
              <w:autoSpaceDN w:val="0"/>
              <w:adjustRightInd w:val="0"/>
              <w:rPr>
                <w:rFonts w:ascii="Calibri" w:hAnsi="Calibri" w:cs="Calibri"/>
                <w:color w:val="000000"/>
                <w:sz w:val="20"/>
                <w:szCs w:val="20"/>
                <w:lang w:val="en-GB"/>
              </w:rPr>
            </w:pPr>
          </w:p>
        </w:tc>
        <w:tc>
          <w:tcPr>
            <w:tcW w:w="850" w:type="dxa"/>
            <w:tcBorders>
              <w:top w:val="nil"/>
              <w:left w:val="nil"/>
              <w:bottom w:val="nil"/>
              <w:right w:val="nil"/>
            </w:tcBorders>
            <w:shd w:val="solid" w:color="auto" w:fill="auto"/>
          </w:tcPr>
          <w:p w14:paraId="01BE234D" w14:textId="6A6A8C19" w:rsidR="008648D0" w:rsidRDefault="008648D0">
            <w:pPr>
              <w:widowControl w:val="0"/>
              <w:autoSpaceDE w:val="0"/>
              <w:autoSpaceDN w:val="0"/>
              <w:adjustRightInd w:val="0"/>
              <w:rPr>
                <w:rFonts w:ascii="Calibri" w:hAnsi="Calibri" w:cs="Calibri"/>
                <w:color w:val="000000"/>
                <w:sz w:val="20"/>
                <w:szCs w:val="20"/>
                <w:lang w:val="en-GB"/>
              </w:rPr>
            </w:pPr>
          </w:p>
        </w:tc>
        <w:tc>
          <w:tcPr>
            <w:tcW w:w="851" w:type="dxa"/>
            <w:tcBorders>
              <w:top w:val="nil"/>
              <w:left w:val="nil"/>
              <w:bottom w:val="nil"/>
              <w:right w:val="nil"/>
            </w:tcBorders>
            <w:shd w:val="solid" w:color="auto" w:fill="auto"/>
          </w:tcPr>
          <w:p w14:paraId="765CDF51" w14:textId="148D9930" w:rsidR="008648D0" w:rsidRDefault="008648D0">
            <w:pPr>
              <w:widowControl w:val="0"/>
              <w:autoSpaceDE w:val="0"/>
              <w:autoSpaceDN w:val="0"/>
              <w:adjustRightInd w:val="0"/>
              <w:rPr>
                <w:rFonts w:ascii="Calibri" w:hAnsi="Calibri" w:cs="Calibri"/>
                <w:color w:val="000000"/>
                <w:sz w:val="20"/>
                <w:szCs w:val="20"/>
                <w:lang w:val="en-GB"/>
              </w:rPr>
            </w:pPr>
          </w:p>
        </w:tc>
        <w:tc>
          <w:tcPr>
            <w:tcW w:w="850" w:type="dxa"/>
            <w:tcBorders>
              <w:top w:val="nil"/>
              <w:left w:val="nil"/>
              <w:bottom w:val="nil"/>
              <w:right w:val="nil"/>
            </w:tcBorders>
            <w:shd w:val="solid" w:color="auto" w:fill="auto"/>
          </w:tcPr>
          <w:p w14:paraId="63F015EB" w14:textId="173A94D1" w:rsidR="008648D0" w:rsidRDefault="008648D0">
            <w:pPr>
              <w:widowControl w:val="0"/>
              <w:autoSpaceDE w:val="0"/>
              <w:autoSpaceDN w:val="0"/>
              <w:adjustRightInd w:val="0"/>
              <w:rPr>
                <w:rFonts w:ascii="Calibri" w:hAnsi="Calibri" w:cs="Calibri"/>
                <w:color w:val="000000"/>
                <w:sz w:val="20"/>
                <w:szCs w:val="20"/>
                <w:lang w:val="en-GB"/>
              </w:rPr>
            </w:pPr>
          </w:p>
        </w:tc>
        <w:tc>
          <w:tcPr>
            <w:tcW w:w="709" w:type="dxa"/>
            <w:tcBorders>
              <w:top w:val="nil"/>
              <w:left w:val="nil"/>
              <w:bottom w:val="nil"/>
              <w:right w:val="nil"/>
            </w:tcBorders>
            <w:shd w:val="solid" w:color="auto" w:fill="auto"/>
          </w:tcPr>
          <w:p w14:paraId="0C85D3EE" w14:textId="3D6BC941" w:rsidR="008648D0" w:rsidRDefault="008648D0">
            <w:pPr>
              <w:widowControl w:val="0"/>
              <w:autoSpaceDE w:val="0"/>
              <w:autoSpaceDN w:val="0"/>
              <w:adjustRightInd w:val="0"/>
              <w:rPr>
                <w:rFonts w:ascii="Calibri" w:hAnsi="Calibri" w:cs="Calibri"/>
                <w:color w:val="000000"/>
                <w:sz w:val="20"/>
                <w:szCs w:val="20"/>
                <w:lang w:val="en-GB"/>
              </w:rPr>
            </w:pPr>
          </w:p>
        </w:tc>
        <w:tc>
          <w:tcPr>
            <w:tcW w:w="851" w:type="dxa"/>
            <w:tcBorders>
              <w:top w:val="nil"/>
              <w:left w:val="nil"/>
              <w:bottom w:val="nil"/>
              <w:right w:val="nil"/>
            </w:tcBorders>
            <w:shd w:val="solid" w:color="auto" w:fill="auto"/>
          </w:tcPr>
          <w:p w14:paraId="05201919" w14:textId="6B148659" w:rsidR="008648D0" w:rsidRDefault="008648D0">
            <w:pPr>
              <w:widowControl w:val="0"/>
              <w:autoSpaceDE w:val="0"/>
              <w:autoSpaceDN w:val="0"/>
              <w:adjustRightInd w:val="0"/>
              <w:rPr>
                <w:rFonts w:ascii="Calibri" w:hAnsi="Calibri" w:cs="Calibri"/>
                <w:color w:val="000000"/>
                <w:sz w:val="20"/>
                <w:szCs w:val="20"/>
                <w:lang w:val="en-GB"/>
              </w:rPr>
            </w:pPr>
          </w:p>
        </w:tc>
        <w:tc>
          <w:tcPr>
            <w:tcW w:w="850" w:type="dxa"/>
            <w:tcBorders>
              <w:top w:val="nil"/>
              <w:left w:val="nil"/>
              <w:bottom w:val="nil"/>
              <w:right w:val="nil"/>
            </w:tcBorders>
            <w:shd w:val="solid" w:color="auto" w:fill="auto"/>
          </w:tcPr>
          <w:p w14:paraId="3B6F7A12" w14:textId="0D72E5F8" w:rsidR="008648D0" w:rsidRDefault="008648D0">
            <w:pPr>
              <w:widowControl w:val="0"/>
              <w:autoSpaceDE w:val="0"/>
              <w:autoSpaceDN w:val="0"/>
              <w:adjustRightInd w:val="0"/>
              <w:rPr>
                <w:rFonts w:ascii="Calibri" w:hAnsi="Calibri" w:cs="Calibri"/>
                <w:color w:val="000000"/>
                <w:sz w:val="20"/>
                <w:szCs w:val="20"/>
                <w:lang w:val="en-GB"/>
              </w:rPr>
            </w:pPr>
          </w:p>
        </w:tc>
        <w:tc>
          <w:tcPr>
            <w:tcW w:w="709" w:type="dxa"/>
            <w:tcBorders>
              <w:top w:val="nil"/>
              <w:left w:val="nil"/>
              <w:bottom w:val="nil"/>
              <w:right w:val="nil"/>
            </w:tcBorders>
            <w:shd w:val="solid" w:color="auto" w:fill="auto"/>
          </w:tcPr>
          <w:p w14:paraId="3EAAE1E6" w14:textId="0BED0249" w:rsidR="008648D0" w:rsidRDefault="008648D0">
            <w:pPr>
              <w:widowControl w:val="0"/>
              <w:autoSpaceDE w:val="0"/>
              <w:autoSpaceDN w:val="0"/>
              <w:adjustRightInd w:val="0"/>
              <w:rPr>
                <w:rFonts w:ascii="Calibri" w:hAnsi="Calibri" w:cs="Calibri"/>
                <w:color w:val="000000"/>
                <w:sz w:val="20"/>
                <w:szCs w:val="20"/>
                <w:lang w:val="en-GB"/>
              </w:rPr>
            </w:pPr>
          </w:p>
        </w:tc>
        <w:tc>
          <w:tcPr>
            <w:tcW w:w="850" w:type="dxa"/>
            <w:tcBorders>
              <w:top w:val="nil"/>
              <w:left w:val="nil"/>
              <w:bottom w:val="nil"/>
              <w:right w:val="nil"/>
            </w:tcBorders>
            <w:shd w:val="solid" w:color="auto" w:fill="auto"/>
          </w:tcPr>
          <w:p w14:paraId="3CA91AD5" w14:textId="1E7D5DEC" w:rsidR="008648D0" w:rsidRDefault="008648D0">
            <w:pPr>
              <w:widowControl w:val="0"/>
              <w:autoSpaceDE w:val="0"/>
              <w:autoSpaceDN w:val="0"/>
              <w:adjustRightInd w:val="0"/>
              <w:rPr>
                <w:rFonts w:ascii="Calibri" w:hAnsi="Calibri" w:cs="Calibri"/>
                <w:color w:val="000000"/>
                <w:lang w:val="en-GB"/>
              </w:rPr>
            </w:pPr>
          </w:p>
        </w:tc>
        <w:tc>
          <w:tcPr>
            <w:tcW w:w="709" w:type="dxa"/>
            <w:tcBorders>
              <w:top w:val="nil"/>
              <w:left w:val="nil"/>
              <w:bottom w:val="nil"/>
              <w:right w:val="single" w:sz="18" w:space="0" w:color="auto"/>
            </w:tcBorders>
            <w:shd w:val="solid" w:color="auto" w:fill="auto"/>
          </w:tcPr>
          <w:p w14:paraId="3E7734E5" w14:textId="4A88F170" w:rsidR="008648D0" w:rsidRDefault="008648D0">
            <w:pPr>
              <w:widowControl w:val="0"/>
              <w:autoSpaceDE w:val="0"/>
              <w:autoSpaceDN w:val="0"/>
              <w:adjustRightInd w:val="0"/>
              <w:rPr>
                <w:rFonts w:ascii="Calibri" w:hAnsi="Calibri" w:cs="Calibri"/>
                <w:color w:val="000000"/>
                <w:lang w:val="en-GB"/>
              </w:rPr>
            </w:pPr>
          </w:p>
        </w:tc>
      </w:tr>
      <w:tr w:rsidR="008648D0" w14:paraId="4AFD6ECA" w14:textId="77777777" w:rsidTr="007D5915">
        <w:tblPrEx>
          <w:tblCellMar>
            <w:top w:w="0" w:type="dxa"/>
            <w:bottom w:w="0" w:type="dxa"/>
          </w:tblCellMar>
        </w:tblPrEx>
        <w:trPr>
          <w:trHeight w:val="357"/>
          <w:jc w:val="center"/>
        </w:trPr>
        <w:tc>
          <w:tcPr>
            <w:tcW w:w="1837" w:type="dxa"/>
            <w:tcBorders>
              <w:top w:val="nil"/>
              <w:left w:val="single" w:sz="18" w:space="0" w:color="auto"/>
              <w:bottom w:val="nil"/>
              <w:right w:val="single" w:sz="18" w:space="0" w:color="auto"/>
            </w:tcBorders>
            <w:shd w:val="solid" w:color="auto" w:fill="auto"/>
          </w:tcPr>
          <w:p w14:paraId="55746D3B" w14:textId="02A33334" w:rsidR="008648D0" w:rsidRDefault="008648D0" w:rsidP="008648D0">
            <w:pPr>
              <w:widowControl w:val="0"/>
              <w:autoSpaceDE w:val="0"/>
              <w:autoSpaceDN w:val="0"/>
              <w:adjustRightInd w:val="0"/>
              <w:jc w:val="right"/>
              <w:rPr>
                <w:rFonts w:ascii="Calibri" w:hAnsi="Calibri" w:cs="Calibri"/>
                <w:b/>
                <w:bCs/>
                <w:color w:val="000000"/>
                <w:sz w:val="20"/>
                <w:szCs w:val="20"/>
                <w:lang w:val="en-GB"/>
              </w:rPr>
            </w:pPr>
            <w:r w:rsidRPr="005D34C4">
              <w:rPr>
                <w:rFonts w:ascii="Calibri" w:hAnsi="Calibri" w:cs="Calibri"/>
                <w:color w:val="FFFFFF" w:themeColor="background1"/>
                <w:sz w:val="20"/>
                <w:szCs w:val="20"/>
                <w:lang w:val="en-GB"/>
              </w:rPr>
              <w:t>Terry Roe</w:t>
            </w:r>
          </w:p>
        </w:tc>
        <w:tc>
          <w:tcPr>
            <w:tcW w:w="769" w:type="dxa"/>
            <w:tcBorders>
              <w:top w:val="nil"/>
              <w:left w:val="nil"/>
              <w:bottom w:val="nil"/>
              <w:right w:val="nil"/>
            </w:tcBorders>
            <w:shd w:val="solid" w:color="auto" w:fill="auto"/>
          </w:tcPr>
          <w:p w14:paraId="6E8F5968" w14:textId="49EFF961"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C65D6FB" w14:textId="163ECD85"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39F519C0" w14:textId="025F122E"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AE9A7EE" w14:textId="14491E4B"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40DC0C62" w14:textId="541BE3D6"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54D3EAE9" w14:textId="4D006940"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60E7C848" w14:textId="23D2944B"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36FB519E" w14:textId="608FC521"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6276DD9B" w14:textId="068A728F"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Segoe UI Symbol" w:hAnsi="Segoe UI Symbol" w:cs="Segoe UI Symbol"/>
                <w:color w:val="C1E4F5" w:themeColor="accent1" w:themeTint="33"/>
                <w:lang w:val="en-GB"/>
              </w:rPr>
              <w:t>✓</w:t>
            </w:r>
          </w:p>
        </w:tc>
        <w:tc>
          <w:tcPr>
            <w:tcW w:w="709" w:type="dxa"/>
            <w:tcBorders>
              <w:top w:val="nil"/>
              <w:left w:val="nil"/>
              <w:bottom w:val="nil"/>
              <w:right w:val="single" w:sz="18" w:space="0" w:color="auto"/>
            </w:tcBorders>
            <w:shd w:val="solid" w:color="auto" w:fill="auto"/>
          </w:tcPr>
          <w:p w14:paraId="052080E4" w14:textId="08599D30" w:rsidR="008648D0" w:rsidRDefault="008648D0">
            <w:pPr>
              <w:widowControl w:val="0"/>
              <w:autoSpaceDE w:val="0"/>
              <w:autoSpaceDN w:val="0"/>
              <w:adjustRightInd w:val="0"/>
              <w:jc w:val="center"/>
              <w:rPr>
                <w:rFonts w:ascii="Calibri" w:hAnsi="Calibri" w:cs="Calibri"/>
                <w:b/>
                <w:bCs/>
                <w:sz w:val="20"/>
                <w:szCs w:val="20"/>
                <w:lang w:val="en-GB"/>
              </w:rPr>
            </w:pPr>
            <w:r w:rsidRPr="008648D0">
              <w:rPr>
                <w:rFonts w:ascii="Calibri" w:hAnsi="Calibri" w:cs="Calibri"/>
                <w:color w:val="C1E4F5" w:themeColor="accent1" w:themeTint="33"/>
                <w:sz w:val="20"/>
                <w:szCs w:val="20"/>
                <w:lang w:val="en-GB"/>
              </w:rPr>
              <w:t>8</w:t>
            </w:r>
          </w:p>
        </w:tc>
      </w:tr>
      <w:tr w:rsidR="007D5915" w14:paraId="00463C7F" w14:textId="77777777" w:rsidTr="007D5915">
        <w:tblPrEx>
          <w:tblCellMar>
            <w:top w:w="0" w:type="dxa"/>
            <w:bottom w:w="0" w:type="dxa"/>
          </w:tblCellMar>
        </w:tblPrEx>
        <w:trPr>
          <w:trHeight w:val="320"/>
          <w:jc w:val="center"/>
        </w:trPr>
        <w:tc>
          <w:tcPr>
            <w:tcW w:w="1837" w:type="dxa"/>
            <w:tcBorders>
              <w:top w:val="nil"/>
              <w:left w:val="single" w:sz="18" w:space="0" w:color="auto"/>
              <w:bottom w:val="nil"/>
              <w:right w:val="single" w:sz="18" w:space="0" w:color="auto"/>
            </w:tcBorders>
            <w:shd w:val="solid" w:color="auto" w:fill="auto"/>
          </w:tcPr>
          <w:p w14:paraId="4A142520" w14:textId="4D09E58C" w:rsidR="008648D0" w:rsidRPr="005D34C4" w:rsidRDefault="008648D0" w:rsidP="008648D0">
            <w:pPr>
              <w:widowControl w:val="0"/>
              <w:autoSpaceDE w:val="0"/>
              <w:autoSpaceDN w:val="0"/>
              <w:adjustRightInd w:val="0"/>
              <w:jc w:val="right"/>
              <w:rPr>
                <w:rFonts w:ascii="Calibri" w:hAnsi="Calibri" w:cs="Calibri"/>
                <w:color w:val="FFFFFF" w:themeColor="background1"/>
                <w:sz w:val="20"/>
                <w:szCs w:val="20"/>
                <w:lang w:val="en-GB"/>
              </w:rPr>
            </w:pPr>
            <w:r w:rsidRPr="005D34C4">
              <w:rPr>
                <w:rFonts w:ascii="Calibri" w:hAnsi="Calibri" w:cs="Calibri"/>
                <w:color w:val="FFFFFF" w:themeColor="background1"/>
                <w:sz w:val="20"/>
                <w:szCs w:val="20"/>
                <w:lang w:val="en-GB"/>
              </w:rPr>
              <w:t>Bill Linton</w:t>
            </w:r>
          </w:p>
        </w:tc>
        <w:tc>
          <w:tcPr>
            <w:tcW w:w="769" w:type="dxa"/>
            <w:tcBorders>
              <w:top w:val="nil"/>
              <w:left w:val="nil"/>
              <w:bottom w:val="nil"/>
              <w:right w:val="nil"/>
            </w:tcBorders>
            <w:shd w:val="solid" w:color="auto" w:fill="auto"/>
          </w:tcPr>
          <w:p w14:paraId="01E1283A" w14:textId="0FB7F8F7"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35D0E641" w14:textId="1FD6CBB0"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2A1E1366" w14:textId="0E50DC02"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5EDAFAFB" w14:textId="4F14EDA0"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11DB619A" w14:textId="70ECF61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283C126F" w14:textId="4DAA41A0"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239BFCB9" w14:textId="17A46C79"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323B1B3A" w14:textId="19E20D2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209047A1" w14:textId="101FC85F" w:rsidR="008648D0" w:rsidRPr="008648D0" w:rsidRDefault="008648D0">
            <w:pPr>
              <w:widowControl w:val="0"/>
              <w:autoSpaceDE w:val="0"/>
              <w:autoSpaceDN w:val="0"/>
              <w:adjustRightInd w:val="0"/>
              <w:jc w:val="center"/>
              <w:rPr>
                <w:rFonts w:ascii="Wingdings" w:hAnsi="Wingdings" w:cs="Wingdings"/>
                <w:color w:val="C1E4F5" w:themeColor="accent1" w:themeTint="33"/>
                <w:lang w:val="en-GB"/>
              </w:rPr>
            </w:pPr>
            <w:r w:rsidRPr="008648D0">
              <w:rPr>
                <w:rFonts w:ascii="Segoe UI Symbol" w:hAnsi="Segoe UI Symbol" w:cs="Segoe UI Symbol"/>
                <w:color w:val="C1E4F5" w:themeColor="accent1" w:themeTint="33"/>
                <w:lang w:val="en-GB"/>
              </w:rPr>
              <w:t>✓</w:t>
            </w:r>
          </w:p>
        </w:tc>
        <w:tc>
          <w:tcPr>
            <w:tcW w:w="709" w:type="dxa"/>
            <w:tcBorders>
              <w:top w:val="nil"/>
              <w:left w:val="nil"/>
              <w:bottom w:val="nil"/>
              <w:right w:val="single" w:sz="18" w:space="0" w:color="auto"/>
            </w:tcBorders>
            <w:shd w:val="solid" w:color="auto" w:fill="auto"/>
          </w:tcPr>
          <w:p w14:paraId="5A18B0DF" w14:textId="2E569C43"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r w:rsidRPr="008648D0">
              <w:rPr>
                <w:rFonts w:ascii="Calibri" w:hAnsi="Calibri" w:cs="Calibri"/>
                <w:color w:val="C1E4F5" w:themeColor="accent1" w:themeTint="33"/>
                <w:sz w:val="20"/>
                <w:szCs w:val="20"/>
                <w:lang w:val="en-GB"/>
              </w:rPr>
              <w:t>9</w:t>
            </w:r>
          </w:p>
        </w:tc>
      </w:tr>
      <w:tr w:rsidR="007D5915" w14:paraId="0A4AEC7B" w14:textId="77777777" w:rsidTr="007D5915">
        <w:tblPrEx>
          <w:tblCellMar>
            <w:top w:w="0" w:type="dxa"/>
            <w:bottom w:w="0" w:type="dxa"/>
          </w:tblCellMar>
        </w:tblPrEx>
        <w:trPr>
          <w:trHeight w:val="320"/>
          <w:jc w:val="center"/>
        </w:trPr>
        <w:tc>
          <w:tcPr>
            <w:tcW w:w="1837" w:type="dxa"/>
            <w:tcBorders>
              <w:top w:val="nil"/>
              <w:left w:val="single" w:sz="18" w:space="0" w:color="auto"/>
              <w:bottom w:val="nil"/>
              <w:right w:val="single" w:sz="18" w:space="0" w:color="auto"/>
            </w:tcBorders>
            <w:shd w:val="solid" w:color="auto" w:fill="auto"/>
          </w:tcPr>
          <w:p w14:paraId="59DE96AE" w14:textId="03A8308F" w:rsidR="008648D0" w:rsidRPr="005D34C4" w:rsidRDefault="008648D0" w:rsidP="008648D0">
            <w:pPr>
              <w:widowControl w:val="0"/>
              <w:autoSpaceDE w:val="0"/>
              <w:autoSpaceDN w:val="0"/>
              <w:adjustRightInd w:val="0"/>
              <w:jc w:val="right"/>
              <w:rPr>
                <w:rFonts w:ascii="Calibri" w:hAnsi="Calibri" w:cs="Calibri"/>
                <w:color w:val="FFFFFF" w:themeColor="background1"/>
                <w:sz w:val="20"/>
                <w:szCs w:val="20"/>
                <w:lang w:val="en-GB"/>
              </w:rPr>
            </w:pPr>
            <w:r w:rsidRPr="005D34C4">
              <w:rPr>
                <w:rFonts w:ascii="Calibri" w:hAnsi="Calibri" w:cs="Calibri"/>
                <w:color w:val="FFFFFF" w:themeColor="background1"/>
                <w:sz w:val="20"/>
                <w:szCs w:val="20"/>
                <w:lang w:val="en-GB"/>
              </w:rPr>
              <w:t>Herman Westerhof</w:t>
            </w:r>
          </w:p>
        </w:tc>
        <w:tc>
          <w:tcPr>
            <w:tcW w:w="769" w:type="dxa"/>
            <w:tcBorders>
              <w:top w:val="nil"/>
              <w:left w:val="nil"/>
              <w:bottom w:val="nil"/>
              <w:right w:val="nil"/>
            </w:tcBorders>
            <w:shd w:val="solid" w:color="auto" w:fill="auto"/>
          </w:tcPr>
          <w:p w14:paraId="4B476ECC" w14:textId="665B994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E725CEE" w14:textId="6314A6B0"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5463E19D" w14:textId="2A4BA2F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16D324FF" w14:textId="32B82005"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3D3EFFC3" w14:textId="5CB1396E"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34E6AD5D" w14:textId="15F51418"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1095943E" w14:textId="76109C1B"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5564BEA0" w14:textId="7641AB45"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14F1F17F" w14:textId="505472D2" w:rsidR="008648D0" w:rsidRPr="008648D0" w:rsidRDefault="008648D0">
            <w:pPr>
              <w:widowControl w:val="0"/>
              <w:autoSpaceDE w:val="0"/>
              <w:autoSpaceDN w:val="0"/>
              <w:adjustRightInd w:val="0"/>
              <w:jc w:val="center"/>
              <w:rPr>
                <w:rFonts w:ascii="Wingdings" w:hAnsi="Wingdings" w:cs="Wingdings"/>
                <w:color w:val="C1E4F5" w:themeColor="accent1" w:themeTint="33"/>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single" w:sz="18" w:space="0" w:color="auto"/>
            </w:tcBorders>
            <w:shd w:val="solid" w:color="auto" w:fill="auto"/>
          </w:tcPr>
          <w:p w14:paraId="20CA41CC" w14:textId="52C5CCC3"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r w:rsidRPr="008648D0">
              <w:rPr>
                <w:rFonts w:ascii="Calibri" w:hAnsi="Calibri" w:cs="Calibri"/>
                <w:color w:val="C1E4F5" w:themeColor="accent1" w:themeTint="33"/>
                <w:sz w:val="20"/>
                <w:szCs w:val="20"/>
                <w:lang w:val="en-GB"/>
              </w:rPr>
              <w:t>9</w:t>
            </w:r>
          </w:p>
        </w:tc>
      </w:tr>
      <w:tr w:rsidR="007D5915" w14:paraId="7F591B7C" w14:textId="77777777" w:rsidTr="007D5915">
        <w:tblPrEx>
          <w:tblCellMar>
            <w:top w:w="0" w:type="dxa"/>
            <w:bottom w:w="0" w:type="dxa"/>
          </w:tblCellMar>
        </w:tblPrEx>
        <w:trPr>
          <w:trHeight w:val="320"/>
          <w:jc w:val="center"/>
        </w:trPr>
        <w:tc>
          <w:tcPr>
            <w:tcW w:w="1837" w:type="dxa"/>
            <w:tcBorders>
              <w:top w:val="nil"/>
              <w:left w:val="single" w:sz="18" w:space="0" w:color="auto"/>
              <w:bottom w:val="nil"/>
              <w:right w:val="single" w:sz="18" w:space="0" w:color="auto"/>
            </w:tcBorders>
            <w:shd w:val="solid" w:color="auto" w:fill="auto"/>
          </w:tcPr>
          <w:p w14:paraId="53ABABCD" w14:textId="357FF796" w:rsidR="008648D0" w:rsidRPr="005D34C4" w:rsidRDefault="008648D0">
            <w:pPr>
              <w:widowControl w:val="0"/>
              <w:autoSpaceDE w:val="0"/>
              <w:autoSpaceDN w:val="0"/>
              <w:adjustRightInd w:val="0"/>
              <w:jc w:val="right"/>
              <w:rPr>
                <w:rFonts w:ascii="Calibri" w:hAnsi="Calibri" w:cs="Calibri"/>
                <w:color w:val="FFFFFF" w:themeColor="background1"/>
                <w:sz w:val="20"/>
                <w:szCs w:val="20"/>
                <w:lang w:val="en-GB"/>
              </w:rPr>
            </w:pPr>
            <w:r w:rsidRPr="005D34C4">
              <w:rPr>
                <w:rFonts w:ascii="Calibri" w:hAnsi="Calibri" w:cs="Calibri"/>
                <w:color w:val="FFFFFF" w:themeColor="background1"/>
                <w:sz w:val="20"/>
                <w:szCs w:val="20"/>
                <w:lang w:val="en-GB"/>
              </w:rPr>
              <w:t>Linda Roe</w:t>
            </w:r>
          </w:p>
        </w:tc>
        <w:tc>
          <w:tcPr>
            <w:tcW w:w="769" w:type="dxa"/>
            <w:tcBorders>
              <w:top w:val="nil"/>
              <w:left w:val="nil"/>
              <w:bottom w:val="nil"/>
              <w:right w:val="nil"/>
            </w:tcBorders>
            <w:shd w:val="solid" w:color="auto" w:fill="auto"/>
          </w:tcPr>
          <w:p w14:paraId="7BEAC8B0" w14:textId="0949F689"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7921F362" w14:textId="75838C5B"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2682E293" w14:textId="52AC6DCD"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63AF181" w14:textId="3BFD3D25"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1E4F9C03" w14:textId="7D1F8EF4"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6F20D0C4" w14:textId="3EBC10A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58F5D973" w14:textId="4FD8247F"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6AA40058" w14:textId="31FCF4B4"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30AE1B91" w14:textId="50446BB1"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single" w:sz="18" w:space="0" w:color="auto"/>
            </w:tcBorders>
            <w:shd w:val="solid" w:color="auto" w:fill="auto"/>
          </w:tcPr>
          <w:p w14:paraId="22645D39" w14:textId="6BE43805"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r w:rsidRPr="008648D0">
              <w:rPr>
                <w:rFonts w:ascii="Calibri" w:hAnsi="Calibri" w:cs="Calibri"/>
                <w:color w:val="C1E4F5" w:themeColor="accent1" w:themeTint="33"/>
                <w:sz w:val="20"/>
                <w:szCs w:val="20"/>
                <w:lang w:val="en-GB"/>
              </w:rPr>
              <w:t>8</w:t>
            </w:r>
          </w:p>
        </w:tc>
      </w:tr>
      <w:tr w:rsidR="007D5915" w14:paraId="01DE4B84" w14:textId="77777777" w:rsidTr="007D5915">
        <w:tblPrEx>
          <w:tblCellMar>
            <w:top w:w="0" w:type="dxa"/>
            <w:bottom w:w="0" w:type="dxa"/>
          </w:tblCellMar>
        </w:tblPrEx>
        <w:trPr>
          <w:trHeight w:val="320"/>
          <w:jc w:val="center"/>
        </w:trPr>
        <w:tc>
          <w:tcPr>
            <w:tcW w:w="1837" w:type="dxa"/>
            <w:tcBorders>
              <w:top w:val="nil"/>
              <w:left w:val="single" w:sz="18" w:space="0" w:color="auto"/>
              <w:bottom w:val="nil"/>
              <w:right w:val="single" w:sz="18" w:space="0" w:color="auto"/>
            </w:tcBorders>
            <w:shd w:val="solid" w:color="auto" w:fill="auto"/>
          </w:tcPr>
          <w:p w14:paraId="44A78478" w14:textId="7E1D5CB5" w:rsidR="008648D0" w:rsidRPr="005D34C4" w:rsidRDefault="008648D0">
            <w:pPr>
              <w:widowControl w:val="0"/>
              <w:autoSpaceDE w:val="0"/>
              <w:autoSpaceDN w:val="0"/>
              <w:adjustRightInd w:val="0"/>
              <w:jc w:val="right"/>
              <w:rPr>
                <w:rFonts w:ascii="Calibri" w:hAnsi="Calibri" w:cs="Calibri"/>
                <w:color w:val="FFFFFF" w:themeColor="background1"/>
                <w:sz w:val="20"/>
                <w:szCs w:val="20"/>
                <w:lang w:val="en-GB"/>
              </w:rPr>
            </w:pPr>
            <w:r w:rsidRPr="005D34C4">
              <w:rPr>
                <w:rFonts w:ascii="Calibri" w:hAnsi="Calibri" w:cs="Calibri"/>
                <w:color w:val="FFFFFF" w:themeColor="background1"/>
                <w:sz w:val="20"/>
                <w:szCs w:val="20"/>
                <w:lang w:val="en-GB"/>
              </w:rPr>
              <w:t>Rachel Todd</w:t>
            </w:r>
          </w:p>
        </w:tc>
        <w:tc>
          <w:tcPr>
            <w:tcW w:w="769" w:type="dxa"/>
            <w:tcBorders>
              <w:top w:val="nil"/>
              <w:left w:val="nil"/>
              <w:bottom w:val="nil"/>
              <w:right w:val="nil"/>
            </w:tcBorders>
            <w:shd w:val="solid" w:color="auto" w:fill="auto"/>
          </w:tcPr>
          <w:p w14:paraId="6991D81E" w14:textId="477A7B2C"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1B1CDFA7" w14:textId="40D424B8"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3DBCBA99" w14:textId="2591899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C4F4A84" w14:textId="5B589BDB"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58EA4FA4" w14:textId="71600243"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2FFE2E6E" w14:textId="0B43BF27"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4548025C" w14:textId="4108E38E"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768F5970" w14:textId="0D0E94C2"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74670B9B" w14:textId="036D859C"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single" w:sz="18" w:space="0" w:color="auto"/>
            </w:tcBorders>
            <w:shd w:val="solid" w:color="auto" w:fill="auto"/>
          </w:tcPr>
          <w:p w14:paraId="30352522" w14:textId="1BAB6ED1"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r w:rsidRPr="008648D0">
              <w:rPr>
                <w:rFonts w:ascii="Calibri" w:hAnsi="Calibri" w:cs="Calibri"/>
                <w:color w:val="C1E4F5" w:themeColor="accent1" w:themeTint="33"/>
                <w:sz w:val="20"/>
                <w:szCs w:val="20"/>
                <w:lang w:val="en-GB"/>
              </w:rPr>
              <w:t>9</w:t>
            </w:r>
          </w:p>
        </w:tc>
      </w:tr>
      <w:tr w:rsidR="007D5915" w14:paraId="6A58B835" w14:textId="77777777" w:rsidTr="007D5915">
        <w:tblPrEx>
          <w:tblCellMar>
            <w:top w:w="0" w:type="dxa"/>
            <w:bottom w:w="0" w:type="dxa"/>
          </w:tblCellMar>
        </w:tblPrEx>
        <w:trPr>
          <w:trHeight w:val="320"/>
          <w:jc w:val="center"/>
        </w:trPr>
        <w:tc>
          <w:tcPr>
            <w:tcW w:w="1837" w:type="dxa"/>
            <w:tcBorders>
              <w:top w:val="nil"/>
              <w:left w:val="single" w:sz="18" w:space="0" w:color="auto"/>
              <w:bottom w:val="nil"/>
              <w:right w:val="single" w:sz="18" w:space="0" w:color="auto"/>
            </w:tcBorders>
            <w:shd w:val="solid" w:color="auto" w:fill="auto"/>
          </w:tcPr>
          <w:p w14:paraId="572B31ED" w14:textId="23F0833C" w:rsidR="008648D0" w:rsidRPr="005D34C4" w:rsidRDefault="008648D0">
            <w:pPr>
              <w:widowControl w:val="0"/>
              <w:autoSpaceDE w:val="0"/>
              <w:autoSpaceDN w:val="0"/>
              <w:adjustRightInd w:val="0"/>
              <w:jc w:val="right"/>
              <w:rPr>
                <w:rFonts w:ascii="Calibri" w:hAnsi="Calibri" w:cs="Calibri"/>
                <w:color w:val="FFFFFF" w:themeColor="background1"/>
                <w:sz w:val="20"/>
                <w:szCs w:val="20"/>
                <w:lang w:val="en-GB"/>
              </w:rPr>
            </w:pPr>
            <w:r w:rsidRPr="005D34C4">
              <w:rPr>
                <w:rFonts w:ascii="Calibri" w:hAnsi="Calibri" w:cs="Calibri"/>
                <w:color w:val="FFFFFF" w:themeColor="background1"/>
                <w:sz w:val="20"/>
                <w:szCs w:val="20"/>
                <w:lang w:val="en-GB"/>
              </w:rPr>
              <w:t>Lynette Aylett</w:t>
            </w:r>
          </w:p>
        </w:tc>
        <w:tc>
          <w:tcPr>
            <w:tcW w:w="769" w:type="dxa"/>
            <w:tcBorders>
              <w:top w:val="nil"/>
              <w:left w:val="nil"/>
              <w:bottom w:val="nil"/>
              <w:right w:val="nil"/>
            </w:tcBorders>
            <w:shd w:val="solid" w:color="auto" w:fill="auto"/>
          </w:tcPr>
          <w:p w14:paraId="2F272937" w14:textId="5CE769C4"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C64EDD6" w14:textId="34D15D4B"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1704EFD4" w14:textId="5EF4DEF6"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33715DA0" w14:textId="731A5F9A"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1F219327" w14:textId="55D287C9"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6616F258" w14:textId="08B018FE"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195BF622" w14:textId="66BB7C1F"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77FE39DC" w14:textId="4195A5C7"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6EFEA002" w14:textId="25058814"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lang w:val="en-GB"/>
              </w:rPr>
              <w:t>✓</w:t>
            </w:r>
          </w:p>
        </w:tc>
        <w:tc>
          <w:tcPr>
            <w:tcW w:w="709" w:type="dxa"/>
            <w:tcBorders>
              <w:top w:val="nil"/>
              <w:left w:val="nil"/>
              <w:bottom w:val="nil"/>
              <w:right w:val="single" w:sz="18" w:space="0" w:color="auto"/>
            </w:tcBorders>
            <w:shd w:val="solid" w:color="auto" w:fill="auto"/>
          </w:tcPr>
          <w:p w14:paraId="394D6CEE" w14:textId="6042375D"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r w:rsidRPr="008648D0">
              <w:rPr>
                <w:rFonts w:ascii="Calibri" w:hAnsi="Calibri" w:cs="Calibri"/>
                <w:color w:val="C1E4F5" w:themeColor="accent1" w:themeTint="33"/>
                <w:sz w:val="20"/>
                <w:szCs w:val="20"/>
                <w:lang w:val="en-GB"/>
              </w:rPr>
              <w:t>9</w:t>
            </w:r>
          </w:p>
        </w:tc>
      </w:tr>
      <w:tr w:rsidR="007D5915" w14:paraId="581EEAEA" w14:textId="77777777" w:rsidTr="007D5915">
        <w:tblPrEx>
          <w:tblCellMar>
            <w:top w:w="0" w:type="dxa"/>
            <w:bottom w:w="0" w:type="dxa"/>
          </w:tblCellMar>
        </w:tblPrEx>
        <w:trPr>
          <w:trHeight w:val="320"/>
          <w:jc w:val="center"/>
        </w:trPr>
        <w:tc>
          <w:tcPr>
            <w:tcW w:w="1837" w:type="dxa"/>
            <w:tcBorders>
              <w:top w:val="nil"/>
              <w:left w:val="single" w:sz="18" w:space="0" w:color="auto"/>
              <w:bottom w:val="nil"/>
              <w:right w:val="single" w:sz="18" w:space="0" w:color="auto"/>
            </w:tcBorders>
            <w:shd w:val="solid" w:color="auto" w:fill="auto"/>
          </w:tcPr>
          <w:p w14:paraId="7B89042D" w14:textId="6F6CE69E" w:rsidR="008648D0" w:rsidRPr="005D34C4" w:rsidRDefault="008648D0">
            <w:pPr>
              <w:widowControl w:val="0"/>
              <w:autoSpaceDE w:val="0"/>
              <w:autoSpaceDN w:val="0"/>
              <w:adjustRightInd w:val="0"/>
              <w:jc w:val="right"/>
              <w:rPr>
                <w:rFonts w:ascii="Calibri" w:hAnsi="Calibri" w:cs="Calibri"/>
                <w:color w:val="FFFFFF" w:themeColor="background1"/>
                <w:sz w:val="20"/>
                <w:szCs w:val="20"/>
                <w:lang w:val="en-GB"/>
              </w:rPr>
            </w:pPr>
            <w:r w:rsidRPr="005D34C4">
              <w:rPr>
                <w:rFonts w:ascii="Calibri" w:hAnsi="Calibri" w:cs="Calibri"/>
                <w:color w:val="FFFFFF" w:themeColor="background1"/>
                <w:sz w:val="20"/>
                <w:szCs w:val="20"/>
                <w:lang w:val="en-GB"/>
              </w:rPr>
              <w:t>Pam Lake</w:t>
            </w:r>
          </w:p>
        </w:tc>
        <w:tc>
          <w:tcPr>
            <w:tcW w:w="769" w:type="dxa"/>
            <w:tcBorders>
              <w:top w:val="nil"/>
              <w:left w:val="nil"/>
              <w:bottom w:val="nil"/>
              <w:right w:val="nil"/>
            </w:tcBorders>
            <w:shd w:val="solid" w:color="auto" w:fill="auto"/>
          </w:tcPr>
          <w:p w14:paraId="52722A02" w14:textId="3FD82712"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0C26BB7" w14:textId="625FB820"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3DAB0EEB" w14:textId="0D27949F"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66681321" w14:textId="427D47F1"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41B2C26A" w14:textId="5B3DBA85"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1" w:type="dxa"/>
            <w:tcBorders>
              <w:top w:val="nil"/>
              <w:left w:val="nil"/>
              <w:bottom w:val="nil"/>
              <w:right w:val="nil"/>
            </w:tcBorders>
            <w:shd w:val="solid" w:color="auto" w:fill="auto"/>
          </w:tcPr>
          <w:p w14:paraId="01D925CB" w14:textId="6A297594"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028B8297" w14:textId="539092DE"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709" w:type="dxa"/>
            <w:tcBorders>
              <w:top w:val="nil"/>
              <w:left w:val="nil"/>
              <w:bottom w:val="nil"/>
              <w:right w:val="nil"/>
            </w:tcBorders>
            <w:shd w:val="solid" w:color="auto" w:fill="auto"/>
          </w:tcPr>
          <w:p w14:paraId="3D1D83EB" w14:textId="6C5F4243" w:rsidR="008648D0" w:rsidRPr="008648D0" w:rsidRDefault="008648D0">
            <w:pPr>
              <w:widowControl w:val="0"/>
              <w:autoSpaceDE w:val="0"/>
              <w:autoSpaceDN w:val="0"/>
              <w:adjustRightInd w:val="0"/>
              <w:jc w:val="center"/>
              <w:rPr>
                <w:rFonts w:ascii="Wingdings" w:hAnsi="Wingdings" w:cs="Wingdings"/>
                <w:color w:val="C1E4F5" w:themeColor="accent1" w:themeTint="33"/>
                <w:sz w:val="20"/>
                <w:szCs w:val="20"/>
                <w:lang w:val="en-GB"/>
              </w:rPr>
            </w:pPr>
            <w:r w:rsidRPr="008648D0">
              <w:rPr>
                <w:rFonts w:ascii="Segoe UI Symbol" w:hAnsi="Segoe UI Symbol" w:cs="Segoe UI Symbol"/>
                <w:color w:val="C1E4F5" w:themeColor="accent1" w:themeTint="33"/>
                <w:sz w:val="20"/>
                <w:szCs w:val="20"/>
                <w:lang w:val="en-GB"/>
              </w:rPr>
              <w:t>✓</w:t>
            </w:r>
          </w:p>
        </w:tc>
        <w:tc>
          <w:tcPr>
            <w:tcW w:w="850" w:type="dxa"/>
            <w:tcBorders>
              <w:top w:val="nil"/>
              <w:left w:val="nil"/>
              <w:bottom w:val="nil"/>
              <w:right w:val="nil"/>
            </w:tcBorders>
            <w:shd w:val="solid" w:color="auto" w:fill="auto"/>
          </w:tcPr>
          <w:p w14:paraId="305AAD87" w14:textId="1D7DE899" w:rsidR="008648D0" w:rsidRPr="008648D0" w:rsidRDefault="008648D0">
            <w:pPr>
              <w:widowControl w:val="0"/>
              <w:autoSpaceDE w:val="0"/>
              <w:autoSpaceDN w:val="0"/>
              <w:adjustRightInd w:val="0"/>
              <w:jc w:val="center"/>
              <w:rPr>
                <w:rFonts w:ascii="Wingdings" w:hAnsi="Wingdings" w:cs="Wingdings"/>
                <w:color w:val="C1E4F5" w:themeColor="accent1" w:themeTint="33"/>
                <w:lang w:val="en-GB"/>
              </w:rPr>
            </w:pPr>
            <w:r w:rsidRPr="008648D0">
              <w:rPr>
                <w:rFonts w:ascii="Segoe UI Symbol" w:hAnsi="Segoe UI Symbol" w:cs="Segoe UI Symbol"/>
                <w:color w:val="C1E4F5" w:themeColor="accent1" w:themeTint="33"/>
                <w:lang w:val="en-GB"/>
              </w:rPr>
              <w:t>✓</w:t>
            </w:r>
          </w:p>
        </w:tc>
        <w:tc>
          <w:tcPr>
            <w:tcW w:w="709" w:type="dxa"/>
            <w:tcBorders>
              <w:top w:val="nil"/>
              <w:left w:val="nil"/>
              <w:bottom w:val="nil"/>
              <w:right w:val="single" w:sz="18" w:space="0" w:color="auto"/>
            </w:tcBorders>
            <w:shd w:val="solid" w:color="auto" w:fill="auto"/>
          </w:tcPr>
          <w:p w14:paraId="21BFDA1A" w14:textId="0250EA69"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r w:rsidRPr="008648D0">
              <w:rPr>
                <w:rFonts w:ascii="Calibri" w:hAnsi="Calibri" w:cs="Calibri"/>
                <w:color w:val="C1E4F5" w:themeColor="accent1" w:themeTint="33"/>
                <w:sz w:val="20"/>
                <w:szCs w:val="20"/>
                <w:lang w:val="en-GB"/>
              </w:rPr>
              <w:t>9</w:t>
            </w:r>
          </w:p>
        </w:tc>
      </w:tr>
      <w:tr w:rsidR="008648D0" w14:paraId="54E76457" w14:textId="77777777" w:rsidTr="007D5915">
        <w:tblPrEx>
          <w:tblCellMar>
            <w:top w:w="0" w:type="dxa"/>
            <w:bottom w:w="0" w:type="dxa"/>
          </w:tblCellMar>
        </w:tblPrEx>
        <w:trPr>
          <w:trHeight w:val="320"/>
          <w:jc w:val="center"/>
        </w:trPr>
        <w:tc>
          <w:tcPr>
            <w:tcW w:w="1837" w:type="dxa"/>
            <w:tcBorders>
              <w:top w:val="single" w:sz="18" w:space="0" w:color="auto"/>
              <w:left w:val="single" w:sz="18" w:space="0" w:color="auto"/>
              <w:bottom w:val="nil"/>
              <w:right w:val="single" w:sz="18" w:space="0" w:color="auto"/>
            </w:tcBorders>
          </w:tcPr>
          <w:p w14:paraId="3526FA2F" w14:textId="753D73CA" w:rsidR="008648D0" w:rsidRPr="005D34C4" w:rsidRDefault="008648D0">
            <w:pPr>
              <w:widowControl w:val="0"/>
              <w:autoSpaceDE w:val="0"/>
              <w:autoSpaceDN w:val="0"/>
              <w:adjustRightInd w:val="0"/>
              <w:rPr>
                <w:rFonts w:ascii="Calibri" w:hAnsi="Calibri" w:cs="Calibri"/>
                <w:color w:val="FFFFFF" w:themeColor="background1"/>
                <w:sz w:val="20"/>
                <w:szCs w:val="20"/>
                <w:lang w:val="en-GB"/>
              </w:rPr>
            </w:pPr>
          </w:p>
        </w:tc>
        <w:tc>
          <w:tcPr>
            <w:tcW w:w="769" w:type="dxa"/>
            <w:tcBorders>
              <w:top w:val="single" w:sz="18" w:space="0" w:color="auto"/>
              <w:left w:val="nil"/>
              <w:bottom w:val="nil"/>
              <w:right w:val="nil"/>
            </w:tcBorders>
          </w:tcPr>
          <w:p w14:paraId="3358BB7C" w14:textId="51900EAF"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850" w:type="dxa"/>
            <w:tcBorders>
              <w:top w:val="single" w:sz="18" w:space="0" w:color="auto"/>
              <w:left w:val="nil"/>
              <w:bottom w:val="nil"/>
              <w:right w:val="nil"/>
            </w:tcBorders>
          </w:tcPr>
          <w:p w14:paraId="6E1D58CA" w14:textId="1E903B8C"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851" w:type="dxa"/>
            <w:tcBorders>
              <w:top w:val="single" w:sz="18" w:space="0" w:color="auto"/>
              <w:left w:val="nil"/>
              <w:bottom w:val="nil"/>
              <w:right w:val="nil"/>
            </w:tcBorders>
          </w:tcPr>
          <w:p w14:paraId="76E427EE" w14:textId="1E4939E3"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850" w:type="dxa"/>
            <w:tcBorders>
              <w:top w:val="single" w:sz="18" w:space="0" w:color="auto"/>
              <w:left w:val="nil"/>
              <w:bottom w:val="nil"/>
              <w:right w:val="nil"/>
            </w:tcBorders>
          </w:tcPr>
          <w:p w14:paraId="29DCBA8A" w14:textId="7A3E6CA3"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709" w:type="dxa"/>
            <w:tcBorders>
              <w:top w:val="single" w:sz="18" w:space="0" w:color="auto"/>
              <w:left w:val="nil"/>
              <w:bottom w:val="nil"/>
              <w:right w:val="nil"/>
            </w:tcBorders>
          </w:tcPr>
          <w:p w14:paraId="13ED1B53" w14:textId="47DAABBD"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851" w:type="dxa"/>
            <w:tcBorders>
              <w:top w:val="single" w:sz="18" w:space="0" w:color="auto"/>
              <w:left w:val="nil"/>
              <w:bottom w:val="nil"/>
              <w:right w:val="nil"/>
            </w:tcBorders>
          </w:tcPr>
          <w:p w14:paraId="0A3DF4CE" w14:textId="2AFB5B89"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850" w:type="dxa"/>
            <w:tcBorders>
              <w:top w:val="single" w:sz="18" w:space="0" w:color="auto"/>
              <w:left w:val="nil"/>
              <w:bottom w:val="nil"/>
              <w:right w:val="nil"/>
            </w:tcBorders>
          </w:tcPr>
          <w:p w14:paraId="05E5386A" w14:textId="07F36380"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709" w:type="dxa"/>
            <w:tcBorders>
              <w:top w:val="single" w:sz="18" w:space="0" w:color="auto"/>
              <w:left w:val="nil"/>
              <w:bottom w:val="nil"/>
              <w:right w:val="nil"/>
            </w:tcBorders>
          </w:tcPr>
          <w:p w14:paraId="45B1E91D" w14:textId="1F3CD8FA"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c>
          <w:tcPr>
            <w:tcW w:w="850" w:type="dxa"/>
            <w:tcBorders>
              <w:top w:val="single" w:sz="18" w:space="0" w:color="auto"/>
              <w:left w:val="nil"/>
              <w:bottom w:val="nil"/>
              <w:right w:val="nil"/>
            </w:tcBorders>
          </w:tcPr>
          <w:p w14:paraId="5548D6A0" w14:textId="7C5CC07D" w:rsidR="008648D0" w:rsidRPr="008648D0" w:rsidRDefault="008648D0">
            <w:pPr>
              <w:widowControl w:val="0"/>
              <w:autoSpaceDE w:val="0"/>
              <w:autoSpaceDN w:val="0"/>
              <w:adjustRightInd w:val="0"/>
              <w:jc w:val="center"/>
              <w:rPr>
                <w:rFonts w:ascii="Calibri" w:hAnsi="Calibri" w:cs="Calibri"/>
                <w:color w:val="C1E4F5" w:themeColor="accent1" w:themeTint="33"/>
                <w:lang w:val="en-GB"/>
              </w:rPr>
            </w:pPr>
          </w:p>
        </w:tc>
        <w:tc>
          <w:tcPr>
            <w:tcW w:w="709" w:type="dxa"/>
            <w:tcBorders>
              <w:top w:val="single" w:sz="18" w:space="0" w:color="auto"/>
              <w:left w:val="nil"/>
              <w:bottom w:val="nil"/>
              <w:right w:val="single" w:sz="18" w:space="0" w:color="auto"/>
            </w:tcBorders>
          </w:tcPr>
          <w:p w14:paraId="665E90D7" w14:textId="0D517B2B" w:rsidR="008648D0" w:rsidRPr="008648D0" w:rsidRDefault="008648D0">
            <w:pPr>
              <w:widowControl w:val="0"/>
              <w:autoSpaceDE w:val="0"/>
              <w:autoSpaceDN w:val="0"/>
              <w:adjustRightInd w:val="0"/>
              <w:jc w:val="center"/>
              <w:rPr>
                <w:rFonts w:ascii="Calibri" w:hAnsi="Calibri" w:cs="Calibri"/>
                <w:color w:val="C1E4F5" w:themeColor="accent1" w:themeTint="33"/>
                <w:sz w:val="20"/>
                <w:szCs w:val="20"/>
                <w:lang w:val="en-GB"/>
              </w:rPr>
            </w:pPr>
          </w:p>
        </w:tc>
      </w:tr>
      <w:tr w:rsidR="008648D0" w14:paraId="0CF6FDE6" w14:textId="77777777" w:rsidTr="007D5915">
        <w:tblPrEx>
          <w:tblCellMar>
            <w:top w:w="0" w:type="dxa"/>
            <w:bottom w:w="0" w:type="dxa"/>
          </w:tblCellMar>
        </w:tblPrEx>
        <w:trPr>
          <w:trHeight w:val="340"/>
          <w:jc w:val="center"/>
        </w:trPr>
        <w:tc>
          <w:tcPr>
            <w:tcW w:w="1837" w:type="dxa"/>
            <w:tcBorders>
              <w:top w:val="nil"/>
              <w:left w:val="single" w:sz="18" w:space="0" w:color="auto"/>
              <w:bottom w:val="nil"/>
              <w:right w:val="single" w:sz="18" w:space="0" w:color="auto"/>
            </w:tcBorders>
          </w:tcPr>
          <w:p w14:paraId="4C014E72" w14:textId="09EEC890" w:rsidR="008648D0" w:rsidRPr="005D34C4" w:rsidRDefault="008648D0">
            <w:pPr>
              <w:widowControl w:val="0"/>
              <w:autoSpaceDE w:val="0"/>
              <w:autoSpaceDN w:val="0"/>
              <w:adjustRightInd w:val="0"/>
              <w:jc w:val="right"/>
              <w:rPr>
                <w:rFonts w:ascii="Calibri" w:hAnsi="Calibri" w:cs="Calibri"/>
                <w:color w:val="FFFFFF" w:themeColor="background1"/>
                <w:sz w:val="20"/>
                <w:szCs w:val="20"/>
                <w:lang w:val="en-GB"/>
              </w:rPr>
            </w:pPr>
            <w:r>
              <w:rPr>
                <w:rFonts w:ascii="Calibri" w:hAnsi="Calibri" w:cs="Calibri"/>
                <w:color w:val="000000"/>
                <w:sz w:val="20"/>
                <w:szCs w:val="20"/>
                <w:lang w:val="en-GB"/>
              </w:rPr>
              <w:t>Total Attendance</w:t>
            </w:r>
          </w:p>
        </w:tc>
        <w:tc>
          <w:tcPr>
            <w:tcW w:w="769" w:type="dxa"/>
            <w:tcBorders>
              <w:top w:val="nil"/>
              <w:left w:val="nil"/>
              <w:bottom w:val="nil"/>
              <w:right w:val="nil"/>
            </w:tcBorders>
            <w:shd w:val="solid" w:color="auto" w:fill="auto"/>
          </w:tcPr>
          <w:p w14:paraId="692B5A61" w14:textId="2890E8AC"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Arial" w:hAnsi="Arial" w:cs="Arial"/>
                <w:color w:val="DAE9F7" w:themeColor="text2" w:themeTint="1A"/>
                <w:sz w:val="20"/>
                <w:szCs w:val="20"/>
                <w:lang w:val="en-GB"/>
              </w:rPr>
              <w:t>7</w:t>
            </w:r>
          </w:p>
        </w:tc>
        <w:tc>
          <w:tcPr>
            <w:tcW w:w="850" w:type="dxa"/>
            <w:tcBorders>
              <w:top w:val="nil"/>
              <w:left w:val="nil"/>
              <w:bottom w:val="nil"/>
              <w:right w:val="nil"/>
            </w:tcBorders>
            <w:shd w:val="solid" w:color="auto" w:fill="auto"/>
          </w:tcPr>
          <w:p w14:paraId="3F373BD1" w14:textId="5A3AD657"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Arial" w:hAnsi="Arial" w:cs="Arial"/>
                <w:color w:val="DAE9F7" w:themeColor="text2" w:themeTint="1A"/>
                <w:sz w:val="20"/>
                <w:szCs w:val="20"/>
                <w:lang w:val="en-GB"/>
              </w:rPr>
              <w:t>7</w:t>
            </w:r>
          </w:p>
        </w:tc>
        <w:tc>
          <w:tcPr>
            <w:tcW w:w="851" w:type="dxa"/>
            <w:tcBorders>
              <w:top w:val="nil"/>
              <w:left w:val="nil"/>
              <w:bottom w:val="nil"/>
              <w:right w:val="nil"/>
            </w:tcBorders>
            <w:shd w:val="solid" w:color="auto" w:fill="auto"/>
          </w:tcPr>
          <w:p w14:paraId="44FE8F13" w14:textId="1E3DA8DD"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Arial" w:hAnsi="Arial" w:cs="Arial"/>
                <w:color w:val="DAE9F7" w:themeColor="text2" w:themeTint="1A"/>
                <w:sz w:val="20"/>
                <w:szCs w:val="20"/>
                <w:lang w:val="en-GB"/>
              </w:rPr>
              <w:t>7</w:t>
            </w:r>
          </w:p>
        </w:tc>
        <w:tc>
          <w:tcPr>
            <w:tcW w:w="850" w:type="dxa"/>
            <w:tcBorders>
              <w:top w:val="nil"/>
              <w:left w:val="nil"/>
              <w:bottom w:val="nil"/>
              <w:right w:val="nil"/>
            </w:tcBorders>
            <w:shd w:val="solid" w:color="auto" w:fill="auto"/>
          </w:tcPr>
          <w:p w14:paraId="74C3B70C" w14:textId="3E83F748"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Arial" w:hAnsi="Arial" w:cs="Arial"/>
                <w:color w:val="DAE9F7" w:themeColor="text2" w:themeTint="1A"/>
                <w:sz w:val="20"/>
                <w:szCs w:val="20"/>
                <w:lang w:val="en-GB"/>
              </w:rPr>
              <w:t>7</w:t>
            </w:r>
          </w:p>
        </w:tc>
        <w:tc>
          <w:tcPr>
            <w:tcW w:w="709" w:type="dxa"/>
            <w:tcBorders>
              <w:top w:val="nil"/>
              <w:left w:val="nil"/>
              <w:bottom w:val="nil"/>
              <w:right w:val="nil"/>
            </w:tcBorders>
            <w:shd w:val="solid" w:color="auto" w:fill="auto"/>
          </w:tcPr>
          <w:p w14:paraId="13523DD3" w14:textId="67B26C8E"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Arial" w:hAnsi="Arial" w:cs="Arial"/>
                <w:color w:val="DAE9F7" w:themeColor="text2" w:themeTint="1A"/>
                <w:sz w:val="20"/>
                <w:szCs w:val="20"/>
                <w:lang w:val="en-GB"/>
              </w:rPr>
              <w:t>7</w:t>
            </w:r>
          </w:p>
        </w:tc>
        <w:tc>
          <w:tcPr>
            <w:tcW w:w="851" w:type="dxa"/>
            <w:tcBorders>
              <w:top w:val="nil"/>
              <w:left w:val="nil"/>
              <w:bottom w:val="nil"/>
              <w:right w:val="nil"/>
            </w:tcBorders>
            <w:shd w:val="solid" w:color="auto" w:fill="auto"/>
          </w:tcPr>
          <w:p w14:paraId="551A81DF" w14:textId="10565E35"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Calibri" w:hAnsi="Calibri" w:cs="Calibri"/>
                <w:color w:val="DAE9F7" w:themeColor="text2" w:themeTint="1A"/>
                <w:sz w:val="20"/>
                <w:szCs w:val="20"/>
                <w:lang w:val="en-GB"/>
              </w:rPr>
              <w:t>7</w:t>
            </w:r>
          </w:p>
        </w:tc>
        <w:tc>
          <w:tcPr>
            <w:tcW w:w="850" w:type="dxa"/>
            <w:tcBorders>
              <w:top w:val="nil"/>
              <w:left w:val="nil"/>
              <w:bottom w:val="nil"/>
              <w:right w:val="nil"/>
            </w:tcBorders>
            <w:shd w:val="solid" w:color="auto" w:fill="auto"/>
          </w:tcPr>
          <w:p w14:paraId="74F52705" w14:textId="440D444C"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Calibri" w:hAnsi="Calibri" w:cs="Calibri"/>
                <w:color w:val="DAE9F7" w:themeColor="text2" w:themeTint="1A"/>
                <w:sz w:val="20"/>
                <w:szCs w:val="20"/>
                <w:lang w:val="en-GB"/>
              </w:rPr>
              <w:t>5</w:t>
            </w:r>
          </w:p>
        </w:tc>
        <w:tc>
          <w:tcPr>
            <w:tcW w:w="709" w:type="dxa"/>
            <w:tcBorders>
              <w:top w:val="nil"/>
              <w:left w:val="nil"/>
              <w:bottom w:val="nil"/>
              <w:right w:val="nil"/>
            </w:tcBorders>
            <w:shd w:val="solid" w:color="auto" w:fill="auto"/>
          </w:tcPr>
          <w:p w14:paraId="7BE6D0F1" w14:textId="4C020348" w:rsidR="008648D0" w:rsidRPr="008648D0" w:rsidRDefault="008648D0">
            <w:pPr>
              <w:widowControl w:val="0"/>
              <w:autoSpaceDE w:val="0"/>
              <w:autoSpaceDN w:val="0"/>
              <w:adjustRightInd w:val="0"/>
              <w:jc w:val="center"/>
              <w:rPr>
                <w:rFonts w:ascii="Wingdings" w:hAnsi="Wingdings" w:cs="Wingdings"/>
                <w:color w:val="DAE9F7" w:themeColor="text2" w:themeTint="1A"/>
                <w:sz w:val="20"/>
                <w:szCs w:val="20"/>
                <w:lang w:val="en-GB"/>
              </w:rPr>
            </w:pPr>
            <w:r w:rsidRPr="008648D0">
              <w:rPr>
                <w:rFonts w:ascii="Calibri" w:hAnsi="Calibri" w:cs="Calibri"/>
                <w:color w:val="DAE9F7" w:themeColor="text2" w:themeTint="1A"/>
                <w:sz w:val="20"/>
                <w:szCs w:val="20"/>
                <w:lang w:val="en-GB"/>
              </w:rPr>
              <w:t>7</w:t>
            </w:r>
          </w:p>
        </w:tc>
        <w:tc>
          <w:tcPr>
            <w:tcW w:w="850" w:type="dxa"/>
            <w:tcBorders>
              <w:top w:val="nil"/>
              <w:left w:val="nil"/>
              <w:bottom w:val="nil"/>
              <w:right w:val="nil"/>
            </w:tcBorders>
            <w:shd w:val="solid" w:color="auto" w:fill="auto"/>
          </w:tcPr>
          <w:p w14:paraId="60EA9D91" w14:textId="0444BBAC" w:rsidR="008648D0" w:rsidRPr="008648D0" w:rsidRDefault="008648D0">
            <w:pPr>
              <w:widowControl w:val="0"/>
              <w:autoSpaceDE w:val="0"/>
              <w:autoSpaceDN w:val="0"/>
              <w:adjustRightInd w:val="0"/>
              <w:jc w:val="center"/>
              <w:rPr>
                <w:rFonts w:ascii="Wingdings" w:hAnsi="Wingdings" w:cs="Wingdings"/>
                <w:color w:val="DAE9F7" w:themeColor="text2" w:themeTint="1A"/>
                <w:lang w:val="en-GB"/>
              </w:rPr>
            </w:pPr>
            <w:r w:rsidRPr="008648D0">
              <w:rPr>
                <w:rFonts w:ascii="Calibri" w:hAnsi="Calibri" w:cs="Calibri"/>
                <w:color w:val="DAE9F7" w:themeColor="text2" w:themeTint="1A"/>
                <w:lang w:val="en-GB"/>
              </w:rPr>
              <w:t>7</w:t>
            </w:r>
          </w:p>
        </w:tc>
        <w:tc>
          <w:tcPr>
            <w:tcW w:w="709" w:type="dxa"/>
            <w:tcBorders>
              <w:top w:val="nil"/>
              <w:left w:val="nil"/>
              <w:bottom w:val="nil"/>
              <w:right w:val="single" w:sz="18" w:space="0" w:color="auto"/>
            </w:tcBorders>
            <w:shd w:val="solid" w:color="auto" w:fill="auto"/>
          </w:tcPr>
          <w:p w14:paraId="23ABB2CC" w14:textId="5BE07925" w:rsidR="008648D0" w:rsidRPr="008648D0" w:rsidRDefault="008648D0">
            <w:pPr>
              <w:widowControl w:val="0"/>
              <w:autoSpaceDE w:val="0"/>
              <w:autoSpaceDN w:val="0"/>
              <w:adjustRightInd w:val="0"/>
              <w:jc w:val="center"/>
              <w:rPr>
                <w:rFonts w:ascii="Calibri" w:hAnsi="Calibri" w:cs="Calibri"/>
                <w:color w:val="DAE9F7" w:themeColor="text2" w:themeTint="1A"/>
                <w:sz w:val="20"/>
                <w:szCs w:val="20"/>
                <w:lang w:val="en-GB"/>
              </w:rPr>
            </w:pPr>
            <w:r w:rsidRPr="008648D0">
              <w:rPr>
                <w:rFonts w:ascii="Calibri" w:hAnsi="Calibri" w:cs="Calibri"/>
                <w:color w:val="DAE9F7" w:themeColor="text2" w:themeTint="1A"/>
                <w:sz w:val="20"/>
                <w:szCs w:val="20"/>
                <w:lang w:val="en-GB"/>
              </w:rPr>
              <w:t>61</w:t>
            </w:r>
          </w:p>
        </w:tc>
      </w:tr>
    </w:tbl>
    <w:p w14:paraId="2F9F0C20" w14:textId="77777777" w:rsidR="005D34C4" w:rsidRDefault="005D34C4" w:rsidP="006841F7"/>
    <w:p w14:paraId="2918512B" w14:textId="77777777" w:rsidR="00B5491E" w:rsidRDefault="00B5491E"/>
    <w:p w14:paraId="2A330D2E" w14:textId="77777777" w:rsidR="00EE7E2A" w:rsidRDefault="00EE7E2A" w:rsidP="00E01CE4">
      <w:pPr>
        <w:ind w:left="-851"/>
      </w:pPr>
    </w:p>
    <w:p w14:paraId="36AC6D75" w14:textId="77777777" w:rsidR="008E5167" w:rsidRDefault="008E5167" w:rsidP="00FE4921">
      <w:pPr>
        <w:rPr>
          <w:b/>
          <w:sz w:val="28"/>
          <w:szCs w:val="28"/>
        </w:rPr>
      </w:pPr>
    </w:p>
    <w:p w14:paraId="0D8003D9" w14:textId="111857F0" w:rsidR="00623A07" w:rsidRPr="008E5167" w:rsidRDefault="00935545" w:rsidP="00935545">
      <w:pPr>
        <w:jc w:val="center"/>
        <w:rPr>
          <w:rFonts w:asciiTheme="minorHAnsi" w:hAnsiTheme="minorHAnsi"/>
          <w:b/>
        </w:rPr>
      </w:pPr>
      <w:r w:rsidRPr="008E5167">
        <w:rPr>
          <w:rFonts w:asciiTheme="minorHAnsi" w:hAnsiTheme="minorHAnsi"/>
          <w:b/>
        </w:rPr>
        <w:t>Director’s Report</w:t>
      </w:r>
      <w:r w:rsidR="00697E7D" w:rsidRPr="008E5167">
        <w:rPr>
          <w:rFonts w:asciiTheme="minorHAnsi" w:hAnsiTheme="minorHAnsi"/>
          <w:b/>
        </w:rPr>
        <w:t xml:space="preserve"> – AGM </w:t>
      </w:r>
      <w:r w:rsidR="007D5915">
        <w:rPr>
          <w:rFonts w:asciiTheme="minorHAnsi" w:hAnsiTheme="minorHAnsi"/>
          <w:b/>
        </w:rPr>
        <w:t>22</w:t>
      </w:r>
      <w:r w:rsidR="007D5915" w:rsidRPr="007D5915">
        <w:rPr>
          <w:rFonts w:asciiTheme="minorHAnsi" w:hAnsiTheme="minorHAnsi"/>
          <w:b/>
          <w:vertAlign w:val="superscript"/>
        </w:rPr>
        <w:t>nd</w:t>
      </w:r>
      <w:r w:rsidR="007D5915">
        <w:rPr>
          <w:rFonts w:asciiTheme="minorHAnsi" w:hAnsiTheme="minorHAnsi"/>
          <w:b/>
        </w:rPr>
        <w:t xml:space="preserve"> of August </w:t>
      </w:r>
      <w:r w:rsidR="00697E7D" w:rsidRPr="008E5167">
        <w:rPr>
          <w:rFonts w:asciiTheme="minorHAnsi" w:hAnsiTheme="minorHAnsi"/>
          <w:b/>
        </w:rPr>
        <w:t>202</w:t>
      </w:r>
      <w:r w:rsidR="007D5915">
        <w:rPr>
          <w:rFonts w:asciiTheme="minorHAnsi" w:hAnsiTheme="minorHAnsi"/>
          <w:b/>
        </w:rPr>
        <w:t>5</w:t>
      </w:r>
    </w:p>
    <w:p w14:paraId="03205F32" w14:textId="77777777" w:rsidR="00623A07" w:rsidRPr="008E5167" w:rsidRDefault="003F2238">
      <w:pPr>
        <w:rPr>
          <w:rFonts w:asciiTheme="minorHAnsi" w:hAnsiTheme="minorHAnsi"/>
        </w:rPr>
      </w:pPr>
      <w:r w:rsidRPr="008E5167">
        <w:rPr>
          <w:rFonts w:asciiTheme="minorHAnsi" w:hAnsiTheme="minorHAnsi"/>
        </w:rPr>
        <w:tab/>
      </w:r>
    </w:p>
    <w:p w14:paraId="0BF0BFF5" w14:textId="17AC5C2F" w:rsidR="00154BF7" w:rsidRPr="008E5167" w:rsidRDefault="001023E7" w:rsidP="003F2238">
      <w:pPr>
        <w:rPr>
          <w:rFonts w:asciiTheme="minorHAnsi" w:hAnsiTheme="minorHAnsi"/>
        </w:rPr>
      </w:pPr>
      <w:r w:rsidRPr="008E5167">
        <w:rPr>
          <w:rFonts w:asciiTheme="minorHAnsi" w:hAnsiTheme="minorHAnsi"/>
        </w:rPr>
        <w:tab/>
      </w:r>
      <w:r w:rsidR="003F2238" w:rsidRPr="008E5167">
        <w:rPr>
          <w:rFonts w:asciiTheme="minorHAnsi" w:hAnsiTheme="minorHAnsi"/>
        </w:rPr>
        <w:t xml:space="preserve">I am pleased to present this </w:t>
      </w:r>
      <w:r w:rsidR="00697E7D" w:rsidRPr="008E5167">
        <w:rPr>
          <w:rFonts w:asciiTheme="minorHAnsi" w:hAnsiTheme="minorHAnsi"/>
        </w:rPr>
        <w:t>4</w:t>
      </w:r>
      <w:r w:rsidR="00697E7D" w:rsidRPr="008E5167">
        <w:rPr>
          <w:rFonts w:asciiTheme="minorHAnsi" w:hAnsiTheme="minorHAnsi"/>
          <w:vertAlign w:val="superscript"/>
        </w:rPr>
        <w:t>th</w:t>
      </w:r>
      <w:r w:rsidR="003F2238" w:rsidRPr="008E5167">
        <w:rPr>
          <w:rFonts w:asciiTheme="minorHAnsi" w:hAnsiTheme="minorHAnsi"/>
        </w:rPr>
        <w:t xml:space="preserve"> Annual General Report of our </w:t>
      </w:r>
      <w:r w:rsidR="003F2238" w:rsidRPr="008E5167">
        <w:rPr>
          <w:rFonts w:asciiTheme="minorHAnsi" w:hAnsiTheme="minorHAnsi"/>
          <w:i/>
        </w:rPr>
        <w:t>Year in Review 202</w:t>
      </w:r>
      <w:r w:rsidR="00697E7D" w:rsidRPr="008E5167">
        <w:rPr>
          <w:rFonts w:asciiTheme="minorHAnsi" w:hAnsiTheme="minorHAnsi"/>
          <w:i/>
        </w:rPr>
        <w:t>3</w:t>
      </w:r>
      <w:r w:rsidR="003F2238" w:rsidRPr="008E5167">
        <w:rPr>
          <w:rFonts w:asciiTheme="minorHAnsi" w:hAnsiTheme="minorHAnsi"/>
          <w:i/>
        </w:rPr>
        <w:t>-2</w:t>
      </w:r>
      <w:r w:rsidR="00697E7D" w:rsidRPr="008E5167">
        <w:rPr>
          <w:rFonts w:asciiTheme="minorHAnsi" w:hAnsiTheme="minorHAnsi"/>
          <w:i/>
        </w:rPr>
        <w:t>4</w:t>
      </w:r>
      <w:r w:rsidR="003F2238" w:rsidRPr="008E5167">
        <w:rPr>
          <w:rFonts w:asciiTheme="minorHAnsi" w:hAnsiTheme="minorHAnsi"/>
        </w:rPr>
        <w:t xml:space="preserve"> which offers an overview of activities and events concerning the Community Church of St Barnabas-South Arm Inc.  </w:t>
      </w:r>
    </w:p>
    <w:p w14:paraId="2E00D5BA" w14:textId="77777777" w:rsidR="003F2238" w:rsidRPr="008E5167" w:rsidRDefault="003F2238" w:rsidP="003F2238">
      <w:pPr>
        <w:rPr>
          <w:rFonts w:asciiTheme="minorHAnsi" w:hAnsiTheme="minorHAnsi"/>
        </w:rPr>
      </w:pPr>
    </w:p>
    <w:p w14:paraId="7114021F" w14:textId="77777777" w:rsidR="003F2238" w:rsidRPr="008E5167" w:rsidRDefault="003F2238" w:rsidP="003F2238">
      <w:pPr>
        <w:rPr>
          <w:rFonts w:asciiTheme="minorHAnsi" w:hAnsiTheme="minorHAnsi"/>
        </w:rPr>
      </w:pPr>
      <w:r w:rsidRPr="008E5167">
        <w:rPr>
          <w:rFonts w:asciiTheme="minorHAnsi" w:hAnsiTheme="minorHAnsi"/>
        </w:rPr>
        <w:tab/>
        <w:t>This report is presented on behalf of the Board of Management, herein after referred to as the Board.</w:t>
      </w:r>
    </w:p>
    <w:p w14:paraId="27A24DBF" w14:textId="77777777" w:rsidR="003F2238" w:rsidRPr="008E5167" w:rsidRDefault="003F2238" w:rsidP="003F2238">
      <w:pPr>
        <w:rPr>
          <w:rFonts w:asciiTheme="minorHAnsi" w:hAnsiTheme="minorHAnsi"/>
        </w:rPr>
      </w:pPr>
    </w:p>
    <w:p w14:paraId="188D5874" w14:textId="2A79B865" w:rsidR="003F2238" w:rsidRPr="008E5167" w:rsidRDefault="003F2238" w:rsidP="003F2238">
      <w:pPr>
        <w:rPr>
          <w:rFonts w:asciiTheme="minorHAnsi" w:hAnsiTheme="minorHAnsi"/>
        </w:rPr>
      </w:pPr>
      <w:r w:rsidRPr="008E5167">
        <w:rPr>
          <w:rFonts w:asciiTheme="minorHAnsi" w:hAnsiTheme="minorHAnsi"/>
        </w:rPr>
        <w:tab/>
        <w:t xml:space="preserve">Outlined in this </w:t>
      </w:r>
      <w:r w:rsidRPr="008E5167">
        <w:rPr>
          <w:rFonts w:asciiTheme="minorHAnsi" w:hAnsiTheme="minorHAnsi"/>
          <w:i/>
        </w:rPr>
        <w:t>Year of Review 202</w:t>
      </w:r>
      <w:r w:rsidR="00697E7D" w:rsidRPr="008E5167">
        <w:rPr>
          <w:rFonts w:asciiTheme="minorHAnsi" w:hAnsiTheme="minorHAnsi"/>
          <w:i/>
        </w:rPr>
        <w:t>3</w:t>
      </w:r>
      <w:r w:rsidRPr="008E5167">
        <w:rPr>
          <w:rFonts w:asciiTheme="minorHAnsi" w:hAnsiTheme="minorHAnsi"/>
          <w:i/>
        </w:rPr>
        <w:t>-2</w:t>
      </w:r>
      <w:r w:rsidR="00697E7D" w:rsidRPr="008E5167">
        <w:rPr>
          <w:rFonts w:asciiTheme="minorHAnsi" w:hAnsiTheme="minorHAnsi"/>
          <w:i/>
        </w:rPr>
        <w:t>4</w:t>
      </w:r>
      <w:r w:rsidRPr="008E5167">
        <w:rPr>
          <w:rFonts w:asciiTheme="minorHAnsi" w:hAnsiTheme="minorHAnsi"/>
        </w:rPr>
        <w:t xml:space="preserve"> is what I believ</w:t>
      </w:r>
      <w:r w:rsidR="00604B79" w:rsidRPr="008E5167">
        <w:rPr>
          <w:rFonts w:asciiTheme="minorHAnsi" w:hAnsiTheme="minorHAnsi"/>
        </w:rPr>
        <w:t>e to be a comprehensive outline</w:t>
      </w:r>
      <w:r w:rsidRPr="008E5167">
        <w:rPr>
          <w:rFonts w:asciiTheme="minorHAnsi" w:hAnsiTheme="minorHAnsi"/>
        </w:rPr>
        <w:t xml:space="preserve"> of the successes of the sub committees.  It also provides information on the future direction for the church and cemetery.</w:t>
      </w:r>
    </w:p>
    <w:p w14:paraId="0187193C" w14:textId="77777777" w:rsidR="003F2238" w:rsidRPr="008E5167" w:rsidRDefault="003F2238" w:rsidP="003F2238">
      <w:pPr>
        <w:rPr>
          <w:rFonts w:asciiTheme="minorHAnsi" w:hAnsiTheme="minorHAnsi"/>
        </w:rPr>
      </w:pPr>
    </w:p>
    <w:p w14:paraId="36DFC407" w14:textId="77777777" w:rsidR="003F2238" w:rsidRPr="008E5167" w:rsidRDefault="003F2238" w:rsidP="003F2238">
      <w:pPr>
        <w:rPr>
          <w:rFonts w:asciiTheme="minorHAnsi" w:hAnsiTheme="minorHAnsi"/>
        </w:rPr>
      </w:pPr>
      <w:r w:rsidRPr="008E5167">
        <w:rPr>
          <w:rFonts w:asciiTheme="minorHAnsi" w:hAnsiTheme="minorHAnsi"/>
        </w:rPr>
        <w:tab/>
        <w:t>The Board is made up entirely of volunteers</w:t>
      </w:r>
      <w:r w:rsidR="005A29DE" w:rsidRPr="008E5167">
        <w:rPr>
          <w:rFonts w:asciiTheme="minorHAnsi" w:hAnsiTheme="minorHAnsi"/>
        </w:rPr>
        <w:t xml:space="preserve"> who donate many hours of their time to ensure the church and cemetery continues to be managed in the best possible way, on</w:t>
      </w:r>
      <w:r w:rsidR="00604B79" w:rsidRPr="008E5167">
        <w:rPr>
          <w:rFonts w:asciiTheme="minorHAnsi" w:hAnsiTheme="minorHAnsi"/>
        </w:rPr>
        <w:t xml:space="preserve"> behalf of the community.  I</w:t>
      </w:r>
      <w:r w:rsidR="005A29DE" w:rsidRPr="008E5167">
        <w:rPr>
          <w:rFonts w:asciiTheme="minorHAnsi" w:hAnsiTheme="minorHAnsi"/>
        </w:rPr>
        <w:t>t remains an important focus of faith for its regular parishioners and for the wider peninsula community.</w:t>
      </w:r>
    </w:p>
    <w:p w14:paraId="567AB5FD" w14:textId="77777777" w:rsidR="00913D78" w:rsidRDefault="00697E7D" w:rsidP="003F2238">
      <w:pPr>
        <w:rPr>
          <w:rFonts w:asciiTheme="minorHAnsi" w:hAnsiTheme="minorHAnsi"/>
        </w:rPr>
      </w:pPr>
      <w:r w:rsidRPr="008E5167">
        <w:rPr>
          <w:rFonts w:asciiTheme="minorHAnsi" w:hAnsiTheme="minorHAnsi"/>
        </w:rPr>
        <w:tab/>
      </w:r>
    </w:p>
    <w:p w14:paraId="151B30C3" w14:textId="1617EF61" w:rsidR="00697E7D" w:rsidRPr="008E5167" w:rsidRDefault="00697E7D" w:rsidP="00913D78">
      <w:pPr>
        <w:ind w:firstLine="720"/>
        <w:rPr>
          <w:rFonts w:asciiTheme="minorHAnsi" w:hAnsiTheme="minorHAnsi"/>
        </w:rPr>
      </w:pPr>
      <w:r w:rsidRPr="008E5167">
        <w:rPr>
          <w:rFonts w:asciiTheme="minorHAnsi" w:hAnsiTheme="minorHAnsi"/>
        </w:rPr>
        <w:t>It is important to remember that the property situated at 3337 South Arm Road – the Community Church of St Barnabas-South Arm including the cemetery is owned by the community.  The Board manages both the Church &amp; Cemetery on your behalf</w:t>
      </w:r>
      <w:r w:rsidR="00F443BA">
        <w:rPr>
          <w:rFonts w:asciiTheme="minorHAnsi" w:hAnsiTheme="minorHAnsi"/>
        </w:rPr>
        <w:t>, and as need arises, we require help from the wider community to ensure maintenance issues comply with current standards.</w:t>
      </w:r>
    </w:p>
    <w:p w14:paraId="417000FC" w14:textId="77777777" w:rsidR="005A29DE" w:rsidRDefault="005A29DE" w:rsidP="003F2238">
      <w:pPr>
        <w:rPr>
          <w:rFonts w:asciiTheme="minorHAnsi" w:hAnsiTheme="minorHAnsi"/>
        </w:rPr>
      </w:pPr>
    </w:p>
    <w:p w14:paraId="6EB8E44B" w14:textId="438E3D8D" w:rsidR="006819B1" w:rsidRPr="008E5167" w:rsidRDefault="006819B1" w:rsidP="003F2238">
      <w:pPr>
        <w:rPr>
          <w:rFonts w:asciiTheme="minorHAnsi" w:hAnsiTheme="minorHAnsi"/>
        </w:rPr>
      </w:pPr>
      <w:r w:rsidRPr="006819B1">
        <w:rPr>
          <w:rFonts w:asciiTheme="minorHAnsi" w:hAnsiTheme="minorHAnsi"/>
          <w:b/>
          <w:bCs/>
        </w:rPr>
        <w:t>Membership</w:t>
      </w:r>
      <w:r>
        <w:rPr>
          <w:rFonts w:asciiTheme="minorHAnsi" w:hAnsiTheme="minorHAnsi"/>
        </w:rPr>
        <w:t>.   All members of the community are encouraged to become members of St Barnabas Church.  As an incorporated body, we need a membership base to comply with the Incorporations Act.  The cost to become a member is $5 per year.  Please consider supporting this community church by completing a membership form.</w:t>
      </w:r>
    </w:p>
    <w:p w14:paraId="631B94C8" w14:textId="77777777" w:rsidR="00FE4921" w:rsidRDefault="00FE4921" w:rsidP="006819B1">
      <w:pPr>
        <w:rPr>
          <w:rFonts w:asciiTheme="minorHAnsi" w:hAnsiTheme="minorHAnsi"/>
          <w:b/>
        </w:rPr>
      </w:pPr>
    </w:p>
    <w:p w14:paraId="00E28A95" w14:textId="6CF08B44" w:rsidR="005A29DE" w:rsidRPr="008E5167" w:rsidRDefault="005A29DE" w:rsidP="005001DD">
      <w:pPr>
        <w:jc w:val="center"/>
        <w:rPr>
          <w:rFonts w:asciiTheme="minorHAnsi" w:hAnsiTheme="minorHAnsi"/>
          <w:b/>
        </w:rPr>
      </w:pPr>
      <w:r w:rsidRPr="008E5167">
        <w:rPr>
          <w:rFonts w:asciiTheme="minorHAnsi" w:hAnsiTheme="minorHAnsi"/>
          <w:b/>
        </w:rPr>
        <w:t>Some significant achievements over the last 12 months include</w:t>
      </w:r>
      <w:r w:rsidR="005001DD">
        <w:rPr>
          <w:rFonts w:asciiTheme="minorHAnsi" w:hAnsiTheme="minorHAnsi"/>
          <w:b/>
        </w:rPr>
        <w:t>:</w:t>
      </w:r>
    </w:p>
    <w:p w14:paraId="0DEB311A" w14:textId="77777777" w:rsidR="00011595" w:rsidRPr="008E5167" w:rsidRDefault="00011595" w:rsidP="003F2238">
      <w:pPr>
        <w:rPr>
          <w:rFonts w:asciiTheme="minorHAnsi" w:hAnsiTheme="minorHAnsi"/>
        </w:rPr>
      </w:pPr>
    </w:p>
    <w:p w14:paraId="573849DF" w14:textId="23D14E7F" w:rsidR="00EE3CF3" w:rsidRPr="003D068B" w:rsidRDefault="003D068B" w:rsidP="00697E7D">
      <w:pPr>
        <w:numPr>
          <w:ilvl w:val="0"/>
          <w:numId w:val="6"/>
        </w:numPr>
        <w:ind w:left="709" w:hanging="283"/>
        <w:rPr>
          <w:rFonts w:asciiTheme="minorHAnsi" w:hAnsiTheme="minorHAnsi"/>
          <w:bCs/>
        </w:rPr>
      </w:pPr>
      <w:r w:rsidRPr="003D068B">
        <w:rPr>
          <w:rFonts w:asciiTheme="minorHAnsi" w:hAnsiTheme="minorHAnsi"/>
          <w:bCs/>
        </w:rPr>
        <w:t xml:space="preserve">The church has been </w:t>
      </w:r>
      <w:r w:rsidR="005A6B9C">
        <w:rPr>
          <w:rFonts w:asciiTheme="minorHAnsi" w:hAnsiTheme="minorHAnsi"/>
          <w:bCs/>
        </w:rPr>
        <w:t>re</w:t>
      </w:r>
      <w:r w:rsidRPr="003D068B">
        <w:rPr>
          <w:rFonts w:asciiTheme="minorHAnsi" w:hAnsiTheme="minorHAnsi"/>
          <w:bCs/>
        </w:rPr>
        <w:t>painted – colour: Tranquil Retreat</w:t>
      </w:r>
      <w:r w:rsidR="00487E77" w:rsidRPr="003D068B">
        <w:rPr>
          <w:rFonts w:asciiTheme="minorHAnsi" w:hAnsiTheme="minorHAnsi"/>
          <w:bCs/>
        </w:rPr>
        <w:t>.</w:t>
      </w:r>
      <w:r w:rsidR="00604B79" w:rsidRPr="003D068B">
        <w:rPr>
          <w:rFonts w:asciiTheme="minorHAnsi" w:hAnsiTheme="minorHAnsi"/>
          <w:bCs/>
        </w:rPr>
        <w:t xml:space="preserve">  </w:t>
      </w:r>
    </w:p>
    <w:p w14:paraId="39958E0E" w14:textId="0835FD10" w:rsidR="003D068B" w:rsidRDefault="003D068B" w:rsidP="00697E7D">
      <w:pPr>
        <w:numPr>
          <w:ilvl w:val="0"/>
          <w:numId w:val="6"/>
        </w:numPr>
        <w:ind w:left="709" w:hanging="283"/>
        <w:rPr>
          <w:rFonts w:asciiTheme="minorHAnsi" w:hAnsiTheme="minorHAnsi"/>
        </w:rPr>
      </w:pPr>
      <w:r>
        <w:rPr>
          <w:rFonts w:asciiTheme="minorHAnsi" w:hAnsiTheme="minorHAnsi"/>
        </w:rPr>
        <w:t>The church’s electrical board has been updated with a new board</w:t>
      </w:r>
      <w:r w:rsidR="005001DD">
        <w:rPr>
          <w:rFonts w:asciiTheme="minorHAnsi" w:hAnsiTheme="minorHAnsi"/>
        </w:rPr>
        <w:t xml:space="preserve"> &amp; re-wired where necessary</w:t>
      </w:r>
      <w:r>
        <w:rPr>
          <w:rFonts w:asciiTheme="minorHAnsi" w:hAnsiTheme="minorHAnsi"/>
        </w:rPr>
        <w:t>.</w:t>
      </w:r>
    </w:p>
    <w:p w14:paraId="6691BE8B" w14:textId="61582501" w:rsidR="003D068B" w:rsidRDefault="003D068B" w:rsidP="00697E7D">
      <w:pPr>
        <w:numPr>
          <w:ilvl w:val="0"/>
          <w:numId w:val="6"/>
        </w:numPr>
        <w:ind w:left="709" w:hanging="283"/>
        <w:rPr>
          <w:rFonts w:asciiTheme="minorHAnsi" w:hAnsiTheme="minorHAnsi"/>
        </w:rPr>
      </w:pPr>
      <w:r>
        <w:rPr>
          <w:rFonts w:asciiTheme="minorHAnsi" w:hAnsiTheme="minorHAnsi"/>
        </w:rPr>
        <w:t xml:space="preserve">2 new flood lights have been installed </w:t>
      </w:r>
      <w:r w:rsidR="009035BB">
        <w:rPr>
          <w:rFonts w:asciiTheme="minorHAnsi" w:hAnsiTheme="minorHAnsi"/>
        </w:rPr>
        <w:t xml:space="preserve">at the front of the church </w:t>
      </w:r>
      <w:r>
        <w:rPr>
          <w:rFonts w:asciiTheme="minorHAnsi" w:hAnsiTheme="minorHAnsi"/>
        </w:rPr>
        <w:t>for added security.</w:t>
      </w:r>
    </w:p>
    <w:p w14:paraId="05E0489D" w14:textId="79089A35" w:rsidR="005A6B9C" w:rsidRDefault="005A6B9C" w:rsidP="00697E7D">
      <w:pPr>
        <w:numPr>
          <w:ilvl w:val="0"/>
          <w:numId w:val="6"/>
        </w:numPr>
        <w:ind w:left="709" w:hanging="283"/>
        <w:rPr>
          <w:rFonts w:asciiTheme="minorHAnsi" w:hAnsiTheme="minorHAnsi"/>
        </w:rPr>
      </w:pPr>
      <w:r>
        <w:rPr>
          <w:rFonts w:asciiTheme="minorHAnsi" w:hAnsiTheme="minorHAnsi"/>
        </w:rPr>
        <w:lastRenderedPageBreak/>
        <w:t>New power point switches installed inside the church (back wall) to turn the ceiling heaters on/off.</w:t>
      </w:r>
    </w:p>
    <w:p w14:paraId="3C536FB8" w14:textId="472FDC01" w:rsidR="005A6B9C" w:rsidRDefault="005A6B9C" w:rsidP="00697E7D">
      <w:pPr>
        <w:numPr>
          <w:ilvl w:val="0"/>
          <w:numId w:val="6"/>
        </w:numPr>
        <w:ind w:left="709" w:hanging="283"/>
        <w:rPr>
          <w:rFonts w:asciiTheme="minorHAnsi" w:hAnsiTheme="minorHAnsi"/>
        </w:rPr>
      </w:pPr>
      <w:r>
        <w:rPr>
          <w:rFonts w:asciiTheme="minorHAnsi" w:hAnsiTheme="minorHAnsi"/>
        </w:rPr>
        <w:t>New TV display unit installed on the rear wall of the church to aid in the delivery of services.</w:t>
      </w:r>
    </w:p>
    <w:p w14:paraId="2A7A69F7" w14:textId="7CD306A3" w:rsidR="003D068B" w:rsidRDefault="003D068B" w:rsidP="00697E7D">
      <w:pPr>
        <w:numPr>
          <w:ilvl w:val="0"/>
          <w:numId w:val="6"/>
        </w:numPr>
        <w:ind w:left="709" w:hanging="283"/>
        <w:rPr>
          <w:rFonts w:asciiTheme="minorHAnsi" w:hAnsiTheme="minorHAnsi"/>
        </w:rPr>
      </w:pPr>
      <w:r>
        <w:rPr>
          <w:rFonts w:asciiTheme="minorHAnsi" w:hAnsiTheme="minorHAnsi"/>
        </w:rPr>
        <w:t>Toilets in the Gellibrand Fellowship Hall have been repainted.</w:t>
      </w:r>
    </w:p>
    <w:p w14:paraId="549C3FD1" w14:textId="6CDD1170" w:rsidR="005001DD" w:rsidRDefault="005001DD" w:rsidP="00697E7D">
      <w:pPr>
        <w:numPr>
          <w:ilvl w:val="0"/>
          <w:numId w:val="6"/>
        </w:numPr>
        <w:ind w:left="709" w:hanging="283"/>
        <w:rPr>
          <w:rFonts w:asciiTheme="minorHAnsi" w:hAnsiTheme="minorHAnsi"/>
        </w:rPr>
      </w:pPr>
      <w:r>
        <w:rPr>
          <w:rFonts w:asciiTheme="minorHAnsi" w:hAnsiTheme="minorHAnsi"/>
        </w:rPr>
        <w:t>Electrical circuit in the Gellibrand Fellowship Hall up</w:t>
      </w:r>
      <w:r w:rsidR="009035BB">
        <w:rPr>
          <w:rFonts w:asciiTheme="minorHAnsi" w:hAnsiTheme="minorHAnsi"/>
        </w:rPr>
        <w:t>graded</w:t>
      </w:r>
      <w:r>
        <w:rPr>
          <w:rFonts w:asciiTheme="minorHAnsi" w:hAnsiTheme="minorHAnsi"/>
        </w:rPr>
        <w:t>.</w:t>
      </w:r>
    </w:p>
    <w:p w14:paraId="0A25C8EE" w14:textId="6EBB36A9" w:rsidR="003D068B" w:rsidRDefault="003D068B" w:rsidP="00697E7D">
      <w:pPr>
        <w:numPr>
          <w:ilvl w:val="0"/>
          <w:numId w:val="6"/>
        </w:numPr>
        <w:ind w:left="709" w:hanging="283"/>
        <w:rPr>
          <w:rFonts w:asciiTheme="minorHAnsi" w:hAnsiTheme="minorHAnsi"/>
        </w:rPr>
      </w:pPr>
      <w:r>
        <w:rPr>
          <w:rFonts w:asciiTheme="minorHAnsi" w:hAnsiTheme="minorHAnsi"/>
        </w:rPr>
        <w:t xml:space="preserve">The church’s web page is up &amp; running – type in stbarnabas.au into your browser to access the </w:t>
      </w:r>
      <w:r w:rsidR="009035BB">
        <w:rPr>
          <w:rFonts w:asciiTheme="minorHAnsi" w:hAnsiTheme="minorHAnsi"/>
        </w:rPr>
        <w:t>page or scan our QR Code</w:t>
      </w:r>
      <w:r>
        <w:rPr>
          <w:rFonts w:asciiTheme="minorHAnsi" w:hAnsiTheme="minorHAnsi"/>
        </w:rPr>
        <w:t>.</w:t>
      </w:r>
    </w:p>
    <w:p w14:paraId="4DA4FE2B" w14:textId="0EE55EA6" w:rsidR="003D068B" w:rsidRDefault="003D068B" w:rsidP="00697E7D">
      <w:pPr>
        <w:numPr>
          <w:ilvl w:val="0"/>
          <w:numId w:val="6"/>
        </w:numPr>
        <w:ind w:left="709" w:hanging="283"/>
        <w:rPr>
          <w:rFonts w:asciiTheme="minorHAnsi" w:hAnsiTheme="minorHAnsi"/>
        </w:rPr>
      </w:pPr>
      <w:r>
        <w:rPr>
          <w:rFonts w:asciiTheme="minorHAnsi" w:hAnsiTheme="minorHAnsi"/>
        </w:rPr>
        <w:t>Created a QR Code.</w:t>
      </w:r>
    </w:p>
    <w:p w14:paraId="22B6BDAA" w14:textId="5182B4D8" w:rsidR="005001DD" w:rsidRDefault="005001DD" w:rsidP="00697E7D">
      <w:pPr>
        <w:numPr>
          <w:ilvl w:val="0"/>
          <w:numId w:val="6"/>
        </w:numPr>
        <w:ind w:left="709" w:hanging="283"/>
        <w:rPr>
          <w:rFonts w:asciiTheme="minorHAnsi" w:hAnsiTheme="minorHAnsi"/>
        </w:rPr>
      </w:pPr>
      <w:r>
        <w:rPr>
          <w:rFonts w:asciiTheme="minorHAnsi" w:hAnsiTheme="minorHAnsi"/>
        </w:rPr>
        <w:t>Completed the painting of the new side fence.</w:t>
      </w:r>
    </w:p>
    <w:p w14:paraId="29DFB608" w14:textId="0B51D12E" w:rsidR="000F7853" w:rsidRDefault="000F7853" w:rsidP="00697E7D">
      <w:pPr>
        <w:numPr>
          <w:ilvl w:val="0"/>
          <w:numId w:val="6"/>
        </w:numPr>
        <w:ind w:left="709" w:hanging="283"/>
        <w:rPr>
          <w:rFonts w:asciiTheme="minorHAnsi" w:hAnsiTheme="minorHAnsi"/>
        </w:rPr>
      </w:pPr>
      <w:r>
        <w:rPr>
          <w:rFonts w:asciiTheme="minorHAnsi" w:hAnsiTheme="minorHAnsi"/>
        </w:rPr>
        <w:t>Established and created a memorial garden along the front of the cemetery.</w:t>
      </w:r>
    </w:p>
    <w:p w14:paraId="4D51BABD" w14:textId="5329A0D1" w:rsidR="000F7853" w:rsidRPr="008E5167" w:rsidRDefault="000F7853" w:rsidP="00697E7D">
      <w:pPr>
        <w:numPr>
          <w:ilvl w:val="0"/>
          <w:numId w:val="6"/>
        </w:numPr>
        <w:ind w:left="709" w:hanging="283"/>
        <w:rPr>
          <w:rFonts w:asciiTheme="minorHAnsi" w:hAnsiTheme="minorHAnsi"/>
        </w:rPr>
      </w:pPr>
      <w:r>
        <w:rPr>
          <w:rFonts w:asciiTheme="minorHAnsi" w:hAnsiTheme="minorHAnsi"/>
        </w:rPr>
        <w:t xml:space="preserve">A car park has been established at the rear of the church for </w:t>
      </w:r>
      <w:r w:rsidR="00027700">
        <w:rPr>
          <w:rFonts w:asciiTheme="minorHAnsi" w:hAnsiTheme="minorHAnsi"/>
        </w:rPr>
        <w:t>people to park their car.</w:t>
      </w:r>
    </w:p>
    <w:p w14:paraId="30D22F03" w14:textId="77777777" w:rsidR="003D068B" w:rsidRDefault="003D068B" w:rsidP="005001DD">
      <w:pPr>
        <w:rPr>
          <w:rFonts w:asciiTheme="minorHAnsi" w:hAnsiTheme="minorHAnsi"/>
          <w:b/>
        </w:rPr>
      </w:pPr>
    </w:p>
    <w:p w14:paraId="2576D804" w14:textId="04FA9815" w:rsidR="00EE3CF3" w:rsidRPr="008E5167" w:rsidRDefault="004A4E25" w:rsidP="005001DD">
      <w:pPr>
        <w:ind w:left="709" w:hanging="709"/>
        <w:jc w:val="center"/>
        <w:rPr>
          <w:rFonts w:asciiTheme="minorHAnsi" w:hAnsiTheme="minorHAnsi"/>
        </w:rPr>
      </w:pPr>
      <w:r>
        <w:rPr>
          <w:rFonts w:asciiTheme="minorHAnsi" w:hAnsiTheme="minorHAnsi"/>
          <w:b/>
        </w:rPr>
        <w:t>Short term i</w:t>
      </w:r>
      <w:r w:rsidR="00EE3CF3" w:rsidRPr="008E5167">
        <w:rPr>
          <w:rFonts w:asciiTheme="minorHAnsi" w:hAnsiTheme="minorHAnsi"/>
          <w:b/>
        </w:rPr>
        <w:t>ssues the Board is investigating</w:t>
      </w:r>
      <w:r w:rsidR="00EE3CF3" w:rsidRPr="008E5167">
        <w:rPr>
          <w:rFonts w:asciiTheme="minorHAnsi" w:hAnsiTheme="minorHAnsi"/>
        </w:rPr>
        <w:t>.</w:t>
      </w:r>
    </w:p>
    <w:p w14:paraId="5B49C96C" w14:textId="77777777" w:rsidR="00EE3CF3" w:rsidRPr="008E5167" w:rsidRDefault="00EE3CF3" w:rsidP="00EE3CF3">
      <w:pPr>
        <w:ind w:left="720"/>
        <w:rPr>
          <w:rFonts w:asciiTheme="minorHAnsi" w:hAnsiTheme="minorHAnsi"/>
        </w:rPr>
      </w:pPr>
    </w:p>
    <w:p w14:paraId="38C12860" w14:textId="3FED00B6" w:rsidR="00EE3CF3" w:rsidRPr="008E5167" w:rsidRDefault="003A69BE" w:rsidP="007F4530">
      <w:pPr>
        <w:ind w:firstLine="720"/>
        <w:rPr>
          <w:rFonts w:asciiTheme="minorHAnsi" w:hAnsiTheme="minorHAnsi"/>
        </w:rPr>
      </w:pPr>
      <w:r w:rsidRPr="008E5167">
        <w:rPr>
          <w:rFonts w:asciiTheme="minorHAnsi" w:hAnsiTheme="minorHAnsi"/>
        </w:rPr>
        <w:t>Below in dot point form</w:t>
      </w:r>
      <w:r w:rsidR="00B478EA" w:rsidRPr="008E5167">
        <w:rPr>
          <w:rFonts w:asciiTheme="minorHAnsi" w:hAnsiTheme="minorHAnsi"/>
        </w:rPr>
        <w:t>,</w:t>
      </w:r>
      <w:r w:rsidRPr="008E5167">
        <w:rPr>
          <w:rFonts w:asciiTheme="minorHAnsi" w:hAnsiTheme="minorHAnsi"/>
        </w:rPr>
        <w:t xml:space="preserve"> are just some of the issues the Board </w:t>
      </w:r>
      <w:r w:rsidR="000F7853">
        <w:rPr>
          <w:rFonts w:asciiTheme="minorHAnsi" w:hAnsiTheme="minorHAnsi"/>
        </w:rPr>
        <w:t xml:space="preserve">are </w:t>
      </w:r>
      <w:r w:rsidRPr="008E5167">
        <w:rPr>
          <w:rFonts w:asciiTheme="minorHAnsi" w:hAnsiTheme="minorHAnsi"/>
        </w:rPr>
        <w:t>investigating</w:t>
      </w:r>
      <w:r w:rsidR="000F7853">
        <w:rPr>
          <w:rFonts w:asciiTheme="minorHAnsi" w:hAnsiTheme="minorHAnsi"/>
        </w:rPr>
        <w:t>.</w:t>
      </w:r>
    </w:p>
    <w:p w14:paraId="6536B32E" w14:textId="77777777" w:rsidR="007F4530" w:rsidRPr="008E5167" w:rsidRDefault="007F4530" w:rsidP="00EE3CF3">
      <w:pPr>
        <w:ind w:left="720"/>
        <w:rPr>
          <w:rFonts w:asciiTheme="minorHAnsi" w:hAnsiTheme="minorHAnsi"/>
        </w:rPr>
      </w:pPr>
    </w:p>
    <w:p w14:paraId="7E84D069" w14:textId="1B7F96FB" w:rsidR="00AA18FA" w:rsidRPr="008E5167" w:rsidRDefault="007F4530" w:rsidP="007F4530">
      <w:pPr>
        <w:numPr>
          <w:ilvl w:val="0"/>
          <w:numId w:val="37"/>
        </w:numPr>
        <w:rPr>
          <w:rFonts w:asciiTheme="minorHAnsi" w:hAnsiTheme="minorHAnsi"/>
        </w:rPr>
      </w:pPr>
      <w:r w:rsidRPr="008E5167">
        <w:rPr>
          <w:rFonts w:asciiTheme="minorHAnsi" w:hAnsiTheme="minorHAnsi"/>
          <w:b/>
        </w:rPr>
        <w:t>Deductible Gift Recipient (DGR) status</w:t>
      </w:r>
      <w:r w:rsidRPr="008E5167">
        <w:rPr>
          <w:rFonts w:asciiTheme="minorHAnsi" w:hAnsiTheme="minorHAnsi"/>
        </w:rPr>
        <w:t xml:space="preserve">.   As </w:t>
      </w:r>
      <w:r w:rsidR="00812A92" w:rsidRPr="008E5167">
        <w:rPr>
          <w:rFonts w:asciiTheme="minorHAnsi" w:hAnsiTheme="minorHAnsi"/>
        </w:rPr>
        <w:t>reported in the 2022-23 AGM report</w:t>
      </w:r>
      <w:r w:rsidRPr="008E5167">
        <w:rPr>
          <w:rFonts w:asciiTheme="minorHAnsi" w:hAnsiTheme="minorHAnsi"/>
        </w:rPr>
        <w:t>, donations made to St Barnabas are not tax deducti</w:t>
      </w:r>
      <w:r w:rsidR="00B22372" w:rsidRPr="008E5167">
        <w:rPr>
          <w:rFonts w:asciiTheme="minorHAnsi" w:hAnsiTheme="minorHAnsi"/>
        </w:rPr>
        <w:t xml:space="preserve">ble.  The Board is </w:t>
      </w:r>
      <w:r w:rsidR="00812A92" w:rsidRPr="008E5167">
        <w:rPr>
          <w:rFonts w:asciiTheme="minorHAnsi" w:hAnsiTheme="minorHAnsi"/>
        </w:rPr>
        <w:t xml:space="preserve">continuing </w:t>
      </w:r>
      <w:r w:rsidR="00B22372" w:rsidRPr="008E5167">
        <w:rPr>
          <w:rFonts w:asciiTheme="minorHAnsi" w:hAnsiTheme="minorHAnsi"/>
        </w:rPr>
        <w:t>investigat</w:t>
      </w:r>
      <w:r w:rsidR="00812A92" w:rsidRPr="008E5167">
        <w:rPr>
          <w:rFonts w:asciiTheme="minorHAnsi" w:hAnsiTheme="minorHAnsi"/>
        </w:rPr>
        <w:t>ing</w:t>
      </w:r>
      <w:r w:rsidR="00B22372" w:rsidRPr="008E5167">
        <w:rPr>
          <w:rFonts w:asciiTheme="minorHAnsi" w:hAnsiTheme="minorHAnsi"/>
        </w:rPr>
        <w:t xml:space="preserve"> the process of obtaining ‘DGR Status’ so that people making donation</w:t>
      </w:r>
      <w:r w:rsidR="00B478EA" w:rsidRPr="008E5167">
        <w:rPr>
          <w:rFonts w:asciiTheme="minorHAnsi" w:hAnsiTheme="minorHAnsi"/>
        </w:rPr>
        <w:t>s</w:t>
      </w:r>
      <w:r w:rsidR="00B22372" w:rsidRPr="008E5167">
        <w:rPr>
          <w:rFonts w:asciiTheme="minorHAnsi" w:hAnsiTheme="minorHAnsi"/>
        </w:rPr>
        <w:t xml:space="preserve"> will be able to claim reimbursement on the</w:t>
      </w:r>
      <w:r w:rsidR="00B478EA" w:rsidRPr="008E5167">
        <w:rPr>
          <w:rFonts w:asciiTheme="minorHAnsi" w:hAnsiTheme="minorHAnsi"/>
        </w:rPr>
        <w:t>ir</w:t>
      </w:r>
      <w:r w:rsidR="00B22372" w:rsidRPr="008E5167">
        <w:rPr>
          <w:rFonts w:asciiTheme="minorHAnsi" w:hAnsiTheme="minorHAnsi"/>
        </w:rPr>
        <w:t xml:space="preserve"> yearly tax forms.</w:t>
      </w:r>
    </w:p>
    <w:p w14:paraId="1E679206" w14:textId="0D236714" w:rsidR="006819B1" w:rsidRPr="006819B1" w:rsidRDefault="006819B1" w:rsidP="006819B1">
      <w:pPr>
        <w:numPr>
          <w:ilvl w:val="0"/>
          <w:numId w:val="37"/>
        </w:numPr>
        <w:rPr>
          <w:rFonts w:asciiTheme="minorHAnsi" w:hAnsiTheme="minorHAnsi"/>
        </w:rPr>
      </w:pPr>
      <w:r>
        <w:rPr>
          <w:rFonts w:asciiTheme="minorHAnsi" w:hAnsiTheme="minorHAnsi"/>
        </w:rPr>
        <w:t>In the process of purchasing software that will help manage the cemetery records and provide a digital database.</w:t>
      </w:r>
    </w:p>
    <w:p w14:paraId="2EF4F4A1" w14:textId="71106E62" w:rsidR="00812A92" w:rsidRPr="00027700" w:rsidRDefault="00B22372" w:rsidP="00812A92">
      <w:pPr>
        <w:numPr>
          <w:ilvl w:val="0"/>
          <w:numId w:val="37"/>
        </w:numPr>
        <w:rPr>
          <w:rFonts w:asciiTheme="minorHAnsi" w:hAnsiTheme="minorHAnsi"/>
        </w:rPr>
      </w:pPr>
      <w:r w:rsidRPr="008E5167">
        <w:rPr>
          <w:rFonts w:asciiTheme="minorHAnsi" w:hAnsiTheme="minorHAnsi"/>
          <w:b/>
        </w:rPr>
        <w:t>202</w:t>
      </w:r>
      <w:r w:rsidR="00812A92" w:rsidRPr="008E5167">
        <w:rPr>
          <w:rFonts w:asciiTheme="minorHAnsi" w:hAnsiTheme="minorHAnsi"/>
          <w:b/>
        </w:rPr>
        <w:t>5</w:t>
      </w:r>
      <w:r w:rsidRPr="008E5167">
        <w:rPr>
          <w:rFonts w:asciiTheme="minorHAnsi" w:hAnsiTheme="minorHAnsi"/>
          <w:b/>
        </w:rPr>
        <w:t xml:space="preserve"> Calendar.</w:t>
      </w:r>
      <w:r w:rsidRPr="008E5167">
        <w:rPr>
          <w:rFonts w:asciiTheme="minorHAnsi" w:hAnsiTheme="minorHAnsi"/>
        </w:rPr>
        <w:t xml:space="preserve">   The Board </w:t>
      </w:r>
      <w:r w:rsidR="000F7853">
        <w:rPr>
          <w:rFonts w:asciiTheme="minorHAnsi" w:hAnsiTheme="minorHAnsi"/>
        </w:rPr>
        <w:t>has</w:t>
      </w:r>
      <w:r w:rsidRPr="008E5167">
        <w:rPr>
          <w:rFonts w:asciiTheme="minorHAnsi" w:hAnsiTheme="minorHAnsi"/>
        </w:rPr>
        <w:t xml:space="preserve"> produc</w:t>
      </w:r>
      <w:r w:rsidR="000F7853">
        <w:rPr>
          <w:rFonts w:asciiTheme="minorHAnsi" w:hAnsiTheme="minorHAnsi"/>
        </w:rPr>
        <w:t>ed</w:t>
      </w:r>
      <w:r w:rsidRPr="008E5167">
        <w:rPr>
          <w:rFonts w:asciiTheme="minorHAnsi" w:hAnsiTheme="minorHAnsi"/>
        </w:rPr>
        <w:t xml:space="preserve"> </w:t>
      </w:r>
      <w:r w:rsidR="00812A92" w:rsidRPr="008E5167">
        <w:rPr>
          <w:rFonts w:asciiTheme="minorHAnsi" w:hAnsiTheme="minorHAnsi"/>
        </w:rPr>
        <w:t>its second</w:t>
      </w:r>
      <w:r w:rsidRPr="008E5167">
        <w:rPr>
          <w:rFonts w:asciiTheme="minorHAnsi" w:hAnsiTheme="minorHAnsi"/>
        </w:rPr>
        <w:t xml:space="preserve"> calendar depicting iconic s</w:t>
      </w:r>
      <w:r w:rsidR="00B478EA" w:rsidRPr="008E5167">
        <w:rPr>
          <w:rFonts w:asciiTheme="minorHAnsi" w:hAnsiTheme="minorHAnsi"/>
        </w:rPr>
        <w:t>cenes from around our peninsula</w:t>
      </w:r>
      <w:r w:rsidRPr="008E5167">
        <w:rPr>
          <w:rFonts w:asciiTheme="minorHAnsi" w:hAnsiTheme="minorHAnsi"/>
        </w:rPr>
        <w:t xml:space="preserve">. </w:t>
      </w:r>
      <w:r w:rsidR="00812A92" w:rsidRPr="008E5167">
        <w:rPr>
          <w:rFonts w:asciiTheme="minorHAnsi" w:hAnsiTheme="minorHAnsi"/>
        </w:rPr>
        <w:t xml:space="preserve">The </w:t>
      </w:r>
      <w:r w:rsidR="000F7853">
        <w:rPr>
          <w:rFonts w:asciiTheme="minorHAnsi" w:hAnsiTheme="minorHAnsi"/>
        </w:rPr>
        <w:t xml:space="preserve">calendar </w:t>
      </w:r>
      <w:r w:rsidR="00812A92" w:rsidRPr="008E5167">
        <w:rPr>
          <w:rFonts w:asciiTheme="minorHAnsi" w:hAnsiTheme="minorHAnsi"/>
        </w:rPr>
        <w:t>will</w:t>
      </w:r>
      <w:r w:rsidRPr="008E5167">
        <w:rPr>
          <w:rFonts w:asciiTheme="minorHAnsi" w:hAnsiTheme="minorHAnsi"/>
        </w:rPr>
        <w:t xml:space="preserve"> be available for purchasing towards the end of </w:t>
      </w:r>
      <w:r w:rsidR="000F7853">
        <w:rPr>
          <w:rFonts w:asciiTheme="minorHAnsi" w:hAnsiTheme="minorHAnsi"/>
        </w:rPr>
        <w:t>September</w:t>
      </w:r>
      <w:r w:rsidRPr="008E5167">
        <w:rPr>
          <w:rFonts w:asciiTheme="minorHAnsi" w:hAnsiTheme="minorHAnsi"/>
        </w:rPr>
        <w:t xml:space="preserve"> 202</w:t>
      </w:r>
      <w:r w:rsidR="00812A92" w:rsidRPr="008E5167">
        <w:rPr>
          <w:rFonts w:asciiTheme="minorHAnsi" w:hAnsiTheme="minorHAnsi"/>
        </w:rPr>
        <w:t>4</w:t>
      </w:r>
      <w:r w:rsidRPr="008E5167">
        <w:rPr>
          <w:rFonts w:asciiTheme="minorHAnsi" w:hAnsiTheme="minorHAnsi"/>
        </w:rPr>
        <w:t>, just in time for Christmas</w:t>
      </w:r>
      <w:r w:rsidR="00B478EA" w:rsidRPr="008E5167">
        <w:rPr>
          <w:rFonts w:asciiTheme="minorHAnsi" w:hAnsiTheme="minorHAnsi"/>
        </w:rPr>
        <w:t xml:space="preserve"> and the </w:t>
      </w:r>
      <w:r w:rsidR="00812A92" w:rsidRPr="008E5167">
        <w:rPr>
          <w:rFonts w:asciiTheme="minorHAnsi" w:hAnsiTheme="minorHAnsi"/>
        </w:rPr>
        <w:t>New Year</w:t>
      </w:r>
      <w:r w:rsidRPr="008E5167">
        <w:rPr>
          <w:rFonts w:asciiTheme="minorHAnsi" w:hAnsiTheme="minorHAnsi"/>
        </w:rPr>
        <w:t>.</w:t>
      </w:r>
      <w:r w:rsidR="00812A92" w:rsidRPr="008E5167">
        <w:rPr>
          <w:rFonts w:asciiTheme="minorHAnsi" w:hAnsiTheme="minorHAnsi"/>
        </w:rPr>
        <w:t xml:space="preserve">  Cost to purchase a calendar is $15.00.  You can pre-order your calendar by contacting Linda Roe on email: </w:t>
      </w:r>
      <w:hyperlink r:id="rId11" w:history="1">
        <w:r w:rsidR="00812A92" w:rsidRPr="008E5167">
          <w:rPr>
            <w:rStyle w:val="Hyperlink"/>
            <w:rFonts w:asciiTheme="minorHAnsi" w:hAnsiTheme="minorHAnsi"/>
          </w:rPr>
          <w:t>lindaroe30@gmail.com</w:t>
        </w:r>
      </w:hyperlink>
      <w:r w:rsidR="00812A92" w:rsidRPr="008E5167">
        <w:rPr>
          <w:rFonts w:asciiTheme="minorHAnsi" w:hAnsiTheme="minorHAnsi"/>
        </w:rPr>
        <w:t xml:space="preserve"> or mobile: 0438 679 320.</w:t>
      </w:r>
    </w:p>
    <w:p w14:paraId="1E612349" w14:textId="0DE63BAD" w:rsidR="0088523E" w:rsidRPr="008E5167" w:rsidRDefault="0088523E" w:rsidP="0088523E">
      <w:pPr>
        <w:numPr>
          <w:ilvl w:val="0"/>
          <w:numId w:val="39"/>
        </w:numPr>
        <w:rPr>
          <w:rFonts w:asciiTheme="minorHAnsi" w:hAnsiTheme="minorHAnsi"/>
        </w:rPr>
      </w:pPr>
      <w:r w:rsidRPr="008E5167">
        <w:rPr>
          <w:rFonts w:asciiTheme="minorHAnsi" w:eastAsia="Times New Roman" w:hAnsiTheme="minorHAnsi"/>
          <w:b/>
          <w:color w:val="000000"/>
        </w:rPr>
        <w:t xml:space="preserve">Painting the </w:t>
      </w:r>
      <w:r w:rsidR="00027700">
        <w:rPr>
          <w:rFonts w:asciiTheme="minorHAnsi" w:eastAsia="Times New Roman" w:hAnsiTheme="minorHAnsi"/>
          <w:b/>
          <w:color w:val="000000"/>
        </w:rPr>
        <w:t>Gellibrand Fellowship Hall</w:t>
      </w:r>
      <w:r w:rsidRPr="008E5167">
        <w:rPr>
          <w:rFonts w:asciiTheme="minorHAnsi" w:eastAsia="Times New Roman" w:hAnsiTheme="minorHAnsi"/>
          <w:color w:val="000000"/>
        </w:rPr>
        <w:t xml:space="preserve">.  </w:t>
      </w:r>
      <w:r w:rsidR="00027700">
        <w:rPr>
          <w:rFonts w:asciiTheme="minorHAnsi" w:eastAsia="Times New Roman" w:hAnsiTheme="minorHAnsi"/>
          <w:color w:val="000000"/>
        </w:rPr>
        <w:t xml:space="preserve">With help from community members, the external </w:t>
      </w:r>
      <w:r w:rsidR="004A4E25">
        <w:rPr>
          <w:rFonts w:asciiTheme="minorHAnsi" w:eastAsia="Times New Roman" w:hAnsiTheme="minorHAnsi"/>
          <w:color w:val="000000"/>
        </w:rPr>
        <w:t>walls of</w:t>
      </w:r>
      <w:r w:rsidR="00027700">
        <w:rPr>
          <w:rFonts w:asciiTheme="minorHAnsi" w:eastAsia="Times New Roman" w:hAnsiTheme="minorHAnsi"/>
          <w:color w:val="000000"/>
        </w:rPr>
        <w:t xml:space="preserve"> the Hall </w:t>
      </w:r>
      <w:r w:rsidR="004A4E25">
        <w:rPr>
          <w:rFonts w:asciiTheme="minorHAnsi" w:eastAsia="Times New Roman" w:hAnsiTheme="minorHAnsi"/>
          <w:color w:val="000000"/>
        </w:rPr>
        <w:t>are</w:t>
      </w:r>
      <w:r w:rsidR="00027700">
        <w:rPr>
          <w:rFonts w:asciiTheme="minorHAnsi" w:eastAsia="Times New Roman" w:hAnsiTheme="minorHAnsi"/>
          <w:color w:val="000000"/>
        </w:rPr>
        <w:t xml:space="preserve"> to be painted (in the same colour as the church) during this coming summer.</w:t>
      </w:r>
    </w:p>
    <w:p w14:paraId="41347B06" w14:textId="32AD460D" w:rsidR="008172F1" w:rsidRDefault="0088523E" w:rsidP="00027700">
      <w:pPr>
        <w:numPr>
          <w:ilvl w:val="0"/>
          <w:numId w:val="39"/>
        </w:numPr>
        <w:ind w:left="709" w:hanging="349"/>
        <w:rPr>
          <w:rFonts w:asciiTheme="minorHAnsi" w:hAnsiTheme="minorHAnsi"/>
        </w:rPr>
      </w:pPr>
      <w:r w:rsidRPr="00027700">
        <w:rPr>
          <w:rFonts w:asciiTheme="minorHAnsi" w:eastAsia="Times New Roman" w:hAnsiTheme="minorHAnsi"/>
          <w:b/>
          <w:color w:val="000000"/>
        </w:rPr>
        <w:t>St Barnabas web page</w:t>
      </w:r>
      <w:r w:rsidRPr="00027700">
        <w:rPr>
          <w:rFonts w:asciiTheme="minorHAnsi" w:hAnsiTheme="minorHAnsi"/>
        </w:rPr>
        <w:t>.  Continue to develop and improve the St Barnabas web page</w:t>
      </w:r>
      <w:r w:rsidR="00027700" w:rsidRPr="00027700">
        <w:rPr>
          <w:rFonts w:asciiTheme="minorHAnsi" w:hAnsiTheme="minorHAnsi"/>
        </w:rPr>
        <w:t>.</w:t>
      </w:r>
      <w:r w:rsidRPr="00027700">
        <w:rPr>
          <w:rFonts w:asciiTheme="minorHAnsi" w:hAnsiTheme="minorHAnsi"/>
        </w:rPr>
        <w:t xml:space="preserve"> </w:t>
      </w:r>
    </w:p>
    <w:p w14:paraId="3B80CFFF" w14:textId="3C03CD05" w:rsidR="004A4E25" w:rsidRDefault="004A4E25" w:rsidP="00027700">
      <w:pPr>
        <w:numPr>
          <w:ilvl w:val="0"/>
          <w:numId w:val="39"/>
        </w:numPr>
        <w:ind w:left="709" w:hanging="349"/>
        <w:rPr>
          <w:rFonts w:asciiTheme="minorHAnsi" w:hAnsiTheme="minorHAnsi"/>
        </w:rPr>
      </w:pPr>
      <w:r>
        <w:rPr>
          <w:rFonts w:asciiTheme="minorHAnsi" w:eastAsia="Times New Roman" w:hAnsiTheme="minorHAnsi"/>
          <w:b/>
          <w:color w:val="000000"/>
        </w:rPr>
        <w:t>Replace the electric stove</w:t>
      </w:r>
      <w:r w:rsidRPr="004A4E25">
        <w:rPr>
          <w:rFonts w:asciiTheme="minorHAnsi" w:hAnsiTheme="minorHAnsi"/>
        </w:rPr>
        <w:t>.</w:t>
      </w:r>
      <w:r>
        <w:rPr>
          <w:rFonts w:asciiTheme="minorHAnsi" w:hAnsiTheme="minorHAnsi"/>
        </w:rPr>
        <w:t xml:space="preserve">  The current stove in the kitchen is old and is not working properly.  The Board hopes to replace the current stove with a new more modern stove before Christmas 2024. </w:t>
      </w:r>
    </w:p>
    <w:p w14:paraId="5117FBB9" w14:textId="69ABF96D" w:rsidR="004A4E25" w:rsidRDefault="004A4E25" w:rsidP="00027700">
      <w:pPr>
        <w:numPr>
          <w:ilvl w:val="0"/>
          <w:numId w:val="39"/>
        </w:numPr>
        <w:ind w:left="709" w:hanging="349"/>
        <w:rPr>
          <w:rFonts w:asciiTheme="minorHAnsi" w:hAnsiTheme="minorHAnsi"/>
        </w:rPr>
      </w:pPr>
      <w:r>
        <w:rPr>
          <w:rFonts w:asciiTheme="minorHAnsi" w:eastAsia="Times New Roman" w:hAnsiTheme="minorHAnsi"/>
          <w:b/>
          <w:color w:val="000000"/>
        </w:rPr>
        <w:t>Creating usable space at rear of Church</w:t>
      </w:r>
      <w:r w:rsidRPr="004A4E25">
        <w:rPr>
          <w:rFonts w:asciiTheme="minorHAnsi" w:hAnsiTheme="minorHAnsi"/>
        </w:rPr>
        <w:t>.</w:t>
      </w:r>
      <w:r>
        <w:rPr>
          <w:rFonts w:asciiTheme="minorHAnsi" w:hAnsiTheme="minorHAnsi"/>
        </w:rPr>
        <w:t xml:space="preserve">   </w:t>
      </w:r>
      <w:r w:rsidR="00AA18A8">
        <w:rPr>
          <w:rFonts w:asciiTheme="minorHAnsi" w:hAnsiTheme="minorHAnsi"/>
        </w:rPr>
        <w:t>Plans are underway for t</w:t>
      </w:r>
      <w:r>
        <w:rPr>
          <w:rFonts w:asciiTheme="minorHAnsi" w:hAnsiTheme="minorHAnsi"/>
        </w:rPr>
        <w:t>he area between the church and the storage shed at the rear of the church to be developed</w:t>
      </w:r>
      <w:r w:rsidR="00AA18A8">
        <w:rPr>
          <w:rFonts w:asciiTheme="minorHAnsi" w:hAnsiTheme="minorHAnsi"/>
        </w:rPr>
        <w:t xml:space="preserve"> creating an area that will add enormous benefit to the </w:t>
      </w:r>
      <w:r w:rsidR="00E04E2F">
        <w:rPr>
          <w:rFonts w:asciiTheme="minorHAnsi" w:hAnsiTheme="minorHAnsi"/>
        </w:rPr>
        <w:t>property</w:t>
      </w:r>
      <w:r w:rsidR="00AA18A8">
        <w:rPr>
          <w:rFonts w:asciiTheme="minorHAnsi" w:hAnsiTheme="minorHAnsi"/>
        </w:rPr>
        <w:t xml:space="preserve">.  The Board has engaged Lyden Builders to develop the area with excavation commencing in a few weeks’ time.  The aim is to level &amp; concrete the area.  </w:t>
      </w:r>
      <w:r w:rsidR="00E04E2F">
        <w:rPr>
          <w:rFonts w:asciiTheme="minorHAnsi" w:hAnsiTheme="minorHAnsi"/>
        </w:rPr>
        <w:t>This should be completed by end of October.</w:t>
      </w:r>
    </w:p>
    <w:p w14:paraId="23973B6D" w14:textId="77777777" w:rsidR="00344E05" w:rsidRDefault="00344E05" w:rsidP="008172F1">
      <w:pPr>
        <w:rPr>
          <w:rFonts w:asciiTheme="minorHAnsi" w:hAnsiTheme="minorHAnsi"/>
        </w:rPr>
      </w:pPr>
    </w:p>
    <w:p w14:paraId="10E0C876" w14:textId="77777777" w:rsidR="006819B1" w:rsidRDefault="006819B1" w:rsidP="005001DD">
      <w:pPr>
        <w:jc w:val="center"/>
        <w:rPr>
          <w:rFonts w:asciiTheme="minorHAnsi" w:hAnsiTheme="minorHAnsi"/>
          <w:b/>
          <w:bCs/>
        </w:rPr>
      </w:pPr>
    </w:p>
    <w:p w14:paraId="6697C3D3" w14:textId="77777777" w:rsidR="006819B1" w:rsidRDefault="006819B1" w:rsidP="005001DD">
      <w:pPr>
        <w:jc w:val="center"/>
        <w:rPr>
          <w:rFonts w:asciiTheme="minorHAnsi" w:hAnsiTheme="minorHAnsi"/>
          <w:b/>
          <w:bCs/>
        </w:rPr>
      </w:pPr>
    </w:p>
    <w:p w14:paraId="2C724133" w14:textId="77777777" w:rsidR="006819B1" w:rsidRDefault="006819B1" w:rsidP="005001DD">
      <w:pPr>
        <w:jc w:val="center"/>
        <w:rPr>
          <w:rFonts w:asciiTheme="minorHAnsi" w:hAnsiTheme="minorHAnsi"/>
          <w:b/>
          <w:bCs/>
        </w:rPr>
      </w:pPr>
    </w:p>
    <w:p w14:paraId="3B3D7375" w14:textId="77777777" w:rsidR="006819B1" w:rsidRDefault="006819B1" w:rsidP="005001DD">
      <w:pPr>
        <w:jc w:val="center"/>
        <w:rPr>
          <w:rFonts w:asciiTheme="minorHAnsi" w:hAnsiTheme="minorHAnsi"/>
          <w:b/>
          <w:bCs/>
        </w:rPr>
      </w:pPr>
    </w:p>
    <w:p w14:paraId="74570DE4" w14:textId="363C1D51" w:rsidR="005001DD" w:rsidRPr="005001DD" w:rsidRDefault="005001DD" w:rsidP="005001DD">
      <w:pPr>
        <w:jc w:val="center"/>
        <w:rPr>
          <w:rFonts w:asciiTheme="minorHAnsi" w:hAnsiTheme="minorHAnsi"/>
          <w:b/>
          <w:bCs/>
        </w:rPr>
      </w:pPr>
      <w:r w:rsidRPr="005001DD">
        <w:rPr>
          <w:rFonts w:asciiTheme="minorHAnsi" w:hAnsiTheme="minorHAnsi"/>
          <w:b/>
          <w:bCs/>
        </w:rPr>
        <w:t>Long term issues that need attention.</w:t>
      </w:r>
    </w:p>
    <w:p w14:paraId="65B438F9" w14:textId="77777777" w:rsidR="005001DD" w:rsidRDefault="005001DD" w:rsidP="008172F1">
      <w:pPr>
        <w:rPr>
          <w:rFonts w:asciiTheme="minorHAnsi" w:hAnsiTheme="minorHAnsi"/>
        </w:rPr>
      </w:pPr>
    </w:p>
    <w:p w14:paraId="1F5124AE" w14:textId="2C8E3CAE" w:rsidR="005001DD" w:rsidRPr="006819B1" w:rsidRDefault="00A1680D" w:rsidP="00027700">
      <w:pPr>
        <w:pStyle w:val="ListParagraph"/>
        <w:numPr>
          <w:ilvl w:val="0"/>
          <w:numId w:val="42"/>
        </w:numPr>
        <w:rPr>
          <w:rFonts w:asciiTheme="minorHAnsi" w:hAnsiTheme="minorHAnsi"/>
          <w:sz w:val="24"/>
          <w:szCs w:val="24"/>
        </w:rPr>
      </w:pPr>
      <w:r w:rsidRPr="006819B1">
        <w:rPr>
          <w:rFonts w:asciiTheme="minorHAnsi" w:hAnsiTheme="minorHAnsi"/>
          <w:sz w:val="24"/>
          <w:szCs w:val="24"/>
        </w:rPr>
        <w:t>On advice from the painters who painted the church, t</w:t>
      </w:r>
      <w:r w:rsidR="005001DD" w:rsidRPr="006819B1">
        <w:rPr>
          <w:rFonts w:asciiTheme="minorHAnsi" w:hAnsiTheme="minorHAnsi"/>
          <w:sz w:val="24"/>
          <w:szCs w:val="24"/>
        </w:rPr>
        <w:t xml:space="preserve">he entire front wall </w:t>
      </w:r>
      <w:r w:rsidRPr="006819B1">
        <w:rPr>
          <w:rFonts w:asciiTheme="minorHAnsi" w:hAnsiTheme="minorHAnsi"/>
          <w:sz w:val="24"/>
          <w:szCs w:val="24"/>
        </w:rPr>
        <w:t xml:space="preserve">(main entrance to the church off the footpath) needs to be replaced in approximately </w:t>
      </w:r>
      <w:r w:rsidR="00027700" w:rsidRPr="006819B1">
        <w:rPr>
          <w:rFonts w:asciiTheme="minorHAnsi" w:hAnsiTheme="minorHAnsi"/>
          <w:sz w:val="24"/>
          <w:szCs w:val="24"/>
        </w:rPr>
        <w:t>8 -</w:t>
      </w:r>
      <w:r w:rsidRPr="006819B1">
        <w:rPr>
          <w:rFonts w:asciiTheme="minorHAnsi" w:hAnsiTheme="minorHAnsi"/>
          <w:sz w:val="24"/>
          <w:szCs w:val="24"/>
        </w:rPr>
        <w:t>10 years’ time</w:t>
      </w:r>
      <w:r w:rsidR="00027700" w:rsidRPr="006819B1">
        <w:rPr>
          <w:rFonts w:asciiTheme="minorHAnsi" w:hAnsiTheme="minorHAnsi"/>
          <w:sz w:val="24"/>
          <w:szCs w:val="24"/>
        </w:rPr>
        <w:t>, due to rotting weather boards.</w:t>
      </w:r>
    </w:p>
    <w:p w14:paraId="5263AA56" w14:textId="36E31205" w:rsidR="005001DD" w:rsidRPr="006819B1" w:rsidRDefault="00027700" w:rsidP="008172F1">
      <w:pPr>
        <w:pStyle w:val="ListParagraph"/>
        <w:numPr>
          <w:ilvl w:val="0"/>
          <w:numId w:val="42"/>
        </w:numPr>
        <w:rPr>
          <w:rFonts w:asciiTheme="minorHAnsi" w:hAnsiTheme="minorHAnsi"/>
          <w:sz w:val="24"/>
          <w:szCs w:val="24"/>
        </w:rPr>
      </w:pPr>
      <w:r w:rsidRPr="006819B1">
        <w:rPr>
          <w:rFonts w:asciiTheme="minorHAnsi" w:hAnsiTheme="minorHAnsi"/>
          <w:sz w:val="24"/>
          <w:szCs w:val="24"/>
        </w:rPr>
        <w:t xml:space="preserve">Redesign a new kitchen that meets Clarence City Council’s requirements </w:t>
      </w:r>
      <w:r w:rsidR="004A4E25" w:rsidRPr="006819B1">
        <w:rPr>
          <w:rFonts w:asciiTheme="minorHAnsi" w:hAnsiTheme="minorHAnsi"/>
          <w:sz w:val="24"/>
          <w:szCs w:val="24"/>
        </w:rPr>
        <w:t>that will enable the preparation and sale of food.  The Board is in the process of securing quotes from suitable companies</w:t>
      </w:r>
      <w:r w:rsidR="00E04E2F" w:rsidRPr="006819B1">
        <w:rPr>
          <w:rFonts w:asciiTheme="minorHAnsi" w:hAnsiTheme="minorHAnsi"/>
          <w:sz w:val="24"/>
          <w:szCs w:val="24"/>
        </w:rPr>
        <w:t xml:space="preserve"> who supply kitchens</w:t>
      </w:r>
      <w:r w:rsidR="004A4E25" w:rsidRPr="006819B1">
        <w:rPr>
          <w:rFonts w:asciiTheme="minorHAnsi" w:hAnsiTheme="minorHAnsi"/>
          <w:sz w:val="24"/>
          <w:szCs w:val="24"/>
        </w:rPr>
        <w:t>.</w:t>
      </w:r>
      <w:r w:rsidR="00E04E2F" w:rsidRPr="006819B1">
        <w:rPr>
          <w:rFonts w:asciiTheme="minorHAnsi" w:hAnsiTheme="minorHAnsi"/>
          <w:sz w:val="24"/>
          <w:szCs w:val="24"/>
        </w:rPr>
        <w:t xml:space="preserve">  </w:t>
      </w:r>
      <w:r w:rsidRPr="006819B1">
        <w:rPr>
          <w:rFonts w:asciiTheme="minorHAnsi" w:hAnsiTheme="minorHAnsi"/>
          <w:sz w:val="24"/>
          <w:szCs w:val="24"/>
        </w:rPr>
        <w:t xml:space="preserve"> </w:t>
      </w:r>
    </w:p>
    <w:p w14:paraId="15606F52" w14:textId="348F5E82" w:rsidR="005A29DE" w:rsidRPr="008E5167" w:rsidRDefault="00864DEC" w:rsidP="00E04E2F">
      <w:pPr>
        <w:ind w:firstLine="360"/>
        <w:rPr>
          <w:rFonts w:asciiTheme="minorHAnsi" w:hAnsiTheme="minorHAnsi"/>
        </w:rPr>
      </w:pPr>
      <w:r w:rsidRPr="008E5167">
        <w:rPr>
          <w:rFonts w:asciiTheme="minorHAnsi" w:hAnsiTheme="minorHAnsi"/>
        </w:rPr>
        <w:lastRenderedPageBreak/>
        <w:t xml:space="preserve">In closing, the </w:t>
      </w:r>
      <w:r w:rsidR="00E04E2F">
        <w:rPr>
          <w:rFonts w:asciiTheme="minorHAnsi" w:hAnsiTheme="minorHAnsi"/>
        </w:rPr>
        <w:t xml:space="preserve">community can be proud of the </w:t>
      </w:r>
      <w:r w:rsidRPr="008E5167">
        <w:rPr>
          <w:rFonts w:asciiTheme="minorHAnsi" w:hAnsiTheme="minorHAnsi"/>
        </w:rPr>
        <w:t xml:space="preserve">Board </w:t>
      </w:r>
      <w:r w:rsidR="00E04E2F">
        <w:rPr>
          <w:rFonts w:asciiTheme="minorHAnsi" w:hAnsiTheme="minorHAnsi"/>
        </w:rPr>
        <w:t>for</w:t>
      </w:r>
      <w:r w:rsidRPr="008E5167">
        <w:rPr>
          <w:rFonts w:asciiTheme="minorHAnsi" w:hAnsiTheme="minorHAnsi"/>
        </w:rPr>
        <w:t xml:space="preserve"> their achievements</w:t>
      </w:r>
      <w:r w:rsidR="00E04E2F">
        <w:rPr>
          <w:rFonts w:asciiTheme="minorHAnsi" w:hAnsiTheme="minorHAnsi"/>
        </w:rPr>
        <w:t xml:space="preserve"> and respectful care of the church &amp; cemetery</w:t>
      </w:r>
      <w:r w:rsidRPr="008E5167">
        <w:rPr>
          <w:rFonts w:asciiTheme="minorHAnsi" w:hAnsiTheme="minorHAnsi"/>
        </w:rPr>
        <w:t>.  A lot of long hours, hard work and commitment by every me</w:t>
      </w:r>
      <w:r w:rsidR="003B0D0B" w:rsidRPr="008E5167">
        <w:rPr>
          <w:rFonts w:asciiTheme="minorHAnsi" w:hAnsiTheme="minorHAnsi"/>
        </w:rPr>
        <w:t>mber of the Board has</w:t>
      </w:r>
      <w:r w:rsidR="009E0342" w:rsidRPr="008E5167">
        <w:rPr>
          <w:rFonts w:asciiTheme="minorHAnsi" w:hAnsiTheme="minorHAnsi"/>
        </w:rPr>
        <w:t xml:space="preserve"> been devoted to</w:t>
      </w:r>
      <w:r w:rsidRPr="008E5167">
        <w:rPr>
          <w:rFonts w:asciiTheme="minorHAnsi" w:hAnsiTheme="minorHAnsi"/>
        </w:rPr>
        <w:t xml:space="preserve"> </w:t>
      </w:r>
      <w:r w:rsidR="006819B1">
        <w:rPr>
          <w:rFonts w:asciiTheme="minorHAnsi" w:hAnsiTheme="minorHAnsi"/>
        </w:rPr>
        <w:t xml:space="preserve">making improvements to </w:t>
      </w:r>
      <w:r w:rsidRPr="008E5167">
        <w:rPr>
          <w:rFonts w:asciiTheme="minorHAnsi" w:hAnsiTheme="minorHAnsi"/>
        </w:rPr>
        <w:t xml:space="preserve">the church and cemetery.  </w:t>
      </w:r>
      <w:r w:rsidR="00E04E2F">
        <w:rPr>
          <w:rFonts w:asciiTheme="minorHAnsi" w:hAnsiTheme="minorHAnsi"/>
        </w:rPr>
        <w:t xml:space="preserve">As chair, </w:t>
      </w:r>
      <w:r w:rsidRPr="008E5167">
        <w:rPr>
          <w:rFonts w:asciiTheme="minorHAnsi" w:hAnsiTheme="minorHAnsi"/>
        </w:rPr>
        <w:t xml:space="preserve">I thank </w:t>
      </w:r>
      <w:r w:rsidR="00E04E2F" w:rsidRPr="008E5167">
        <w:rPr>
          <w:rFonts w:asciiTheme="minorHAnsi" w:hAnsiTheme="minorHAnsi"/>
        </w:rPr>
        <w:t>each</w:t>
      </w:r>
      <w:r w:rsidR="003B0D0B" w:rsidRPr="008E5167">
        <w:rPr>
          <w:rFonts w:asciiTheme="minorHAnsi" w:hAnsiTheme="minorHAnsi"/>
        </w:rPr>
        <w:t xml:space="preserve"> one for their positive contribution</w:t>
      </w:r>
      <w:r w:rsidR="009E0342" w:rsidRPr="008E5167">
        <w:rPr>
          <w:rFonts w:asciiTheme="minorHAnsi" w:hAnsiTheme="minorHAnsi"/>
        </w:rPr>
        <w:t xml:space="preserve"> </w:t>
      </w:r>
      <w:r w:rsidR="00E04E2F">
        <w:rPr>
          <w:rFonts w:asciiTheme="minorHAnsi" w:hAnsiTheme="minorHAnsi"/>
        </w:rPr>
        <w:t>in</w:t>
      </w:r>
      <w:r w:rsidR="009E0342" w:rsidRPr="008E5167">
        <w:rPr>
          <w:rFonts w:asciiTheme="minorHAnsi" w:hAnsiTheme="minorHAnsi"/>
        </w:rPr>
        <w:t xml:space="preserve"> continu</w:t>
      </w:r>
      <w:r w:rsidR="00E04E2F">
        <w:rPr>
          <w:rFonts w:asciiTheme="minorHAnsi" w:hAnsiTheme="minorHAnsi"/>
        </w:rPr>
        <w:t>ing</w:t>
      </w:r>
      <w:r w:rsidR="009E0342" w:rsidRPr="008E5167">
        <w:rPr>
          <w:rFonts w:asciiTheme="minorHAnsi" w:hAnsiTheme="minorHAnsi"/>
        </w:rPr>
        <w:t xml:space="preserve"> to ensure</w:t>
      </w:r>
      <w:r w:rsidRPr="008E5167">
        <w:rPr>
          <w:rFonts w:asciiTheme="minorHAnsi" w:hAnsiTheme="minorHAnsi"/>
        </w:rPr>
        <w:t xml:space="preserve"> St Barnabas </w:t>
      </w:r>
      <w:r w:rsidR="009E0342" w:rsidRPr="008E5167">
        <w:rPr>
          <w:rFonts w:asciiTheme="minorHAnsi" w:hAnsiTheme="minorHAnsi"/>
        </w:rPr>
        <w:t xml:space="preserve">church and cemetery is </w:t>
      </w:r>
      <w:r w:rsidR="00E04E2F">
        <w:rPr>
          <w:rFonts w:asciiTheme="minorHAnsi" w:hAnsiTheme="minorHAnsi"/>
        </w:rPr>
        <w:t xml:space="preserve">and remains </w:t>
      </w:r>
      <w:r w:rsidRPr="008E5167">
        <w:rPr>
          <w:rFonts w:asciiTheme="minorHAnsi" w:hAnsiTheme="minorHAnsi"/>
        </w:rPr>
        <w:t xml:space="preserve">a focal point of faith </w:t>
      </w:r>
      <w:r w:rsidR="009E0342" w:rsidRPr="008E5167">
        <w:rPr>
          <w:rFonts w:asciiTheme="minorHAnsi" w:hAnsiTheme="minorHAnsi"/>
        </w:rPr>
        <w:t xml:space="preserve">and history </w:t>
      </w:r>
      <w:r w:rsidRPr="008E5167">
        <w:rPr>
          <w:rFonts w:asciiTheme="minorHAnsi" w:hAnsiTheme="minorHAnsi"/>
        </w:rPr>
        <w:t>for the community.</w:t>
      </w:r>
    </w:p>
    <w:p w14:paraId="325DF05A" w14:textId="5876879D" w:rsidR="009E0342" w:rsidRPr="008E5167" w:rsidRDefault="00864DEC" w:rsidP="003F2238">
      <w:pPr>
        <w:rPr>
          <w:rFonts w:asciiTheme="minorHAnsi" w:hAnsiTheme="minorHAnsi"/>
        </w:rPr>
      </w:pPr>
      <w:r w:rsidRPr="008E5167">
        <w:rPr>
          <w:rFonts w:asciiTheme="minorHAnsi" w:hAnsiTheme="minorHAnsi"/>
        </w:rPr>
        <w:tab/>
      </w:r>
    </w:p>
    <w:p w14:paraId="58DA8782" w14:textId="785C0CC0" w:rsidR="00B47D43" w:rsidRPr="008E5167" w:rsidRDefault="003B0D0B" w:rsidP="003B0D0B">
      <w:pPr>
        <w:rPr>
          <w:rFonts w:asciiTheme="minorHAnsi" w:hAnsiTheme="minorHAnsi"/>
        </w:rPr>
      </w:pPr>
      <w:r w:rsidRPr="008E5167">
        <w:rPr>
          <w:rFonts w:asciiTheme="minorHAnsi" w:hAnsiTheme="minorHAnsi"/>
        </w:rPr>
        <w:tab/>
        <w:t xml:space="preserve">To the </w:t>
      </w:r>
      <w:r w:rsidR="00E04E2F">
        <w:rPr>
          <w:rFonts w:asciiTheme="minorHAnsi" w:hAnsiTheme="minorHAnsi"/>
        </w:rPr>
        <w:t xml:space="preserve">community </w:t>
      </w:r>
      <w:r w:rsidRPr="008E5167">
        <w:rPr>
          <w:rFonts w:asciiTheme="minorHAnsi" w:hAnsiTheme="minorHAnsi"/>
        </w:rPr>
        <w:t>members</w:t>
      </w:r>
      <w:r w:rsidR="00E04E2F">
        <w:rPr>
          <w:rFonts w:asciiTheme="minorHAnsi" w:hAnsiTheme="minorHAnsi"/>
        </w:rPr>
        <w:t xml:space="preserve"> of the South Arm Peninsula and to members further afield</w:t>
      </w:r>
      <w:r w:rsidRPr="008E5167">
        <w:rPr>
          <w:rFonts w:asciiTheme="minorHAnsi" w:hAnsiTheme="minorHAnsi"/>
        </w:rPr>
        <w:t xml:space="preserve">, </w:t>
      </w:r>
      <w:r w:rsidR="00E04E2F">
        <w:rPr>
          <w:rFonts w:asciiTheme="minorHAnsi" w:hAnsiTheme="minorHAnsi"/>
        </w:rPr>
        <w:t xml:space="preserve">on behalf of the Board, </w:t>
      </w:r>
      <w:r w:rsidRPr="008E5167">
        <w:rPr>
          <w:rFonts w:asciiTheme="minorHAnsi" w:hAnsiTheme="minorHAnsi"/>
        </w:rPr>
        <w:t xml:space="preserve">thank you for </w:t>
      </w:r>
      <w:r w:rsidR="00E04E2F">
        <w:rPr>
          <w:rFonts w:asciiTheme="minorHAnsi" w:hAnsiTheme="minorHAnsi"/>
        </w:rPr>
        <w:t xml:space="preserve">your continued support and for </w:t>
      </w:r>
      <w:r w:rsidRPr="008E5167">
        <w:rPr>
          <w:rFonts w:asciiTheme="minorHAnsi" w:hAnsiTheme="minorHAnsi"/>
        </w:rPr>
        <w:t xml:space="preserve">all the work you do </w:t>
      </w:r>
      <w:r w:rsidR="00E04E2F">
        <w:rPr>
          <w:rFonts w:asciiTheme="minorHAnsi" w:hAnsiTheme="minorHAnsi"/>
        </w:rPr>
        <w:t>in</w:t>
      </w:r>
      <w:r w:rsidRPr="008E5167">
        <w:rPr>
          <w:rFonts w:asciiTheme="minorHAnsi" w:hAnsiTheme="minorHAnsi"/>
        </w:rPr>
        <w:t xml:space="preserve"> helping </w:t>
      </w:r>
      <w:r w:rsidR="00E04E2F">
        <w:rPr>
          <w:rFonts w:asciiTheme="minorHAnsi" w:hAnsiTheme="minorHAnsi"/>
        </w:rPr>
        <w:t xml:space="preserve">us </w:t>
      </w:r>
      <w:r w:rsidRPr="008E5167">
        <w:rPr>
          <w:rFonts w:asciiTheme="minorHAnsi" w:hAnsiTheme="minorHAnsi"/>
        </w:rPr>
        <w:t xml:space="preserve">to preserve St Barnabas and cemetery for </w:t>
      </w:r>
      <w:r w:rsidR="00E04E2F">
        <w:rPr>
          <w:rFonts w:asciiTheme="minorHAnsi" w:hAnsiTheme="minorHAnsi"/>
        </w:rPr>
        <w:t>generations to come</w:t>
      </w:r>
      <w:r w:rsidRPr="008E5167">
        <w:rPr>
          <w:rFonts w:asciiTheme="minorHAnsi" w:hAnsiTheme="minorHAnsi"/>
        </w:rPr>
        <w:t xml:space="preserve">.  </w:t>
      </w:r>
    </w:p>
    <w:p w14:paraId="5AA83357" w14:textId="77777777" w:rsidR="007C7998" w:rsidRPr="008E5167" w:rsidRDefault="007C7998">
      <w:pPr>
        <w:rPr>
          <w:rFonts w:asciiTheme="minorHAnsi" w:hAnsiTheme="minorHAnsi"/>
        </w:rPr>
      </w:pPr>
    </w:p>
    <w:p w14:paraId="01C683A0" w14:textId="30BB9FCE" w:rsidR="007C7998" w:rsidRDefault="007C7998">
      <w:pPr>
        <w:rPr>
          <w:rFonts w:asciiTheme="minorHAnsi" w:hAnsiTheme="minorHAnsi"/>
        </w:rPr>
      </w:pPr>
      <w:r w:rsidRPr="008E5167">
        <w:rPr>
          <w:rFonts w:asciiTheme="minorHAnsi" w:hAnsiTheme="minorHAnsi"/>
        </w:rPr>
        <w:tab/>
      </w:r>
    </w:p>
    <w:p w14:paraId="5C990C39" w14:textId="7D7FA93F" w:rsidR="00336692" w:rsidRDefault="00336692" w:rsidP="00336692">
      <w:pPr>
        <w:rPr>
          <w:rFonts w:asciiTheme="minorHAnsi" w:hAnsiTheme="minorHAnsi"/>
        </w:rPr>
      </w:pPr>
      <w:r>
        <w:rPr>
          <w:rFonts w:asciiTheme="minorHAnsi" w:hAnsiTheme="minorHAnsi"/>
        </w:rPr>
        <w:t xml:space="preserve">                    </w:t>
      </w:r>
      <w:r>
        <w:rPr>
          <w:rFonts w:asciiTheme="minorHAnsi" w:hAnsiTheme="minorHAnsi"/>
          <w:noProof/>
        </w:rPr>
        <w:drawing>
          <wp:inline distT="0" distB="0" distL="0" distR="0" wp14:anchorId="6DEEC86D" wp14:editId="416EEE1F">
            <wp:extent cx="1658401" cy="1275751"/>
            <wp:effectExtent l="0" t="0" r="5715" b="0"/>
            <wp:docPr id="1631135317" name="Picture 25"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5317" name="Picture 25" descr="A close-up of a signature&#10;&#10;AI-generated content may be incorrect."/>
                    <pic:cNvPicPr/>
                  </pic:nvPicPr>
                  <pic:blipFill>
                    <a:blip r:embed="rId12"/>
                    <a:stretch>
                      <a:fillRect/>
                    </a:stretch>
                  </pic:blipFill>
                  <pic:spPr>
                    <a:xfrm>
                      <a:off x="0" y="0"/>
                      <a:ext cx="1713908" cy="1318451"/>
                    </a:xfrm>
                    <a:prstGeom prst="rect">
                      <a:avLst/>
                    </a:prstGeom>
                  </pic:spPr>
                </pic:pic>
              </a:graphicData>
            </a:graphic>
          </wp:inline>
        </w:drawing>
      </w:r>
    </w:p>
    <w:p w14:paraId="1572466E" w14:textId="77777777" w:rsidR="00336692" w:rsidRPr="008E5167" w:rsidRDefault="00336692">
      <w:pPr>
        <w:rPr>
          <w:rFonts w:asciiTheme="minorHAnsi" w:hAnsiTheme="minorHAnsi"/>
        </w:rPr>
      </w:pPr>
    </w:p>
    <w:p w14:paraId="37B43DA2" w14:textId="77777777" w:rsidR="007C7998" w:rsidRPr="008E5167" w:rsidRDefault="007C7998" w:rsidP="00336692">
      <w:pPr>
        <w:rPr>
          <w:rFonts w:asciiTheme="minorHAnsi" w:hAnsiTheme="minorHAnsi"/>
        </w:rPr>
      </w:pPr>
      <w:r>
        <w:tab/>
      </w:r>
      <w:r>
        <w:tab/>
      </w:r>
      <w:r w:rsidRPr="008E5167">
        <w:rPr>
          <w:rFonts w:asciiTheme="minorHAnsi" w:hAnsiTheme="minorHAnsi"/>
        </w:rPr>
        <w:t>Terry Roe JP</w:t>
      </w:r>
    </w:p>
    <w:p w14:paraId="18AD45A6" w14:textId="442F7B05" w:rsidR="007C7998" w:rsidRPr="008E5167" w:rsidRDefault="007C7998">
      <w:pPr>
        <w:rPr>
          <w:rFonts w:asciiTheme="minorHAnsi" w:hAnsiTheme="minorHAnsi"/>
        </w:rPr>
      </w:pPr>
      <w:r w:rsidRPr="008E5167">
        <w:rPr>
          <w:rFonts w:asciiTheme="minorHAnsi" w:hAnsiTheme="minorHAnsi"/>
        </w:rPr>
        <w:tab/>
      </w:r>
      <w:r w:rsidRPr="008E5167">
        <w:rPr>
          <w:rFonts w:asciiTheme="minorHAnsi" w:hAnsiTheme="minorHAnsi"/>
        </w:rPr>
        <w:tab/>
        <w:t>Director</w:t>
      </w:r>
      <w:r w:rsidR="00894140" w:rsidRPr="008E5167">
        <w:rPr>
          <w:rFonts w:asciiTheme="minorHAnsi" w:hAnsiTheme="minorHAnsi"/>
        </w:rPr>
        <w:tab/>
      </w:r>
      <w:r w:rsidR="00894140" w:rsidRPr="008E5167">
        <w:rPr>
          <w:rFonts w:asciiTheme="minorHAnsi" w:hAnsiTheme="minorHAnsi"/>
        </w:rPr>
        <w:tab/>
      </w:r>
      <w:r w:rsidR="00894140" w:rsidRPr="008E5167">
        <w:rPr>
          <w:rFonts w:asciiTheme="minorHAnsi" w:hAnsiTheme="minorHAnsi"/>
        </w:rPr>
        <w:tab/>
      </w:r>
      <w:r w:rsidR="00B8180D">
        <w:rPr>
          <w:rFonts w:asciiTheme="minorHAnsi" w:hAnsiTheme="minorHAnsi"/>
        </w:rPr>
        <w:t>22</w:t>
      </w:r>
      <w:r w:rsidR="00B8180D" w:rsidRPr="00B8180D">
        <w:rPr>
          <w:rFonts w:asciiTheme="minorHAnsi" w:hAnsiTheme="minorHAnsi"/>
          <w:vertAlign w:val="superscript"/>
        </w:rPr>
        <w:t>nd</w:t>
      </w:r>
      <w:r w:rsidR="00B8180D">
        <w:rPr>
          <w:rFonts w:asciiTheme="minorHAnsi" w:hAnsiTheme="minorHAnsi"/>
        </w:rPr>
        <w:t xml:space="preserve"> of August</w:t>
      </w:r>
      <w:r w:rsidR="00894140" w:rsidRPr="008E5167">
        <w:rPr>
          <w:rFonts w:asciiTheme="minorHAnsi" w:hAnsiTheme="minorHAnsi"/>
        </w:rPr>
        <w:t xml:space="preserve"> 202</w:t>
      </w:r>
      <w:r w:rsidR="00B8180D">
        <w:rPr>
          <w:rFonts w:asciiTheme="minorHAnsi" w:hAnsiTheme="minorHAnsi"/>
        </w:rPr>
        <w:t>5</w:t>
      </w:r>
    </w:p>
    <w:p w14:paraId="4A55BAF5" w14:textId="77777777" w:rsidR="004C0C7B" w:rsidRDefault="004C0C7B"/>
    <w:p w14:paraId="55F2380C" w14:textId="77777777" w:rsidR="00DC68C2" w:rsidRDefault="00DC68C2"/>
    <w:p w14:paraId="50042A57" w14:textId="77777777" w:rsidR="00B8180D" w:rsidRDefault="00B8180D"/>
    <w:p w14:paraId="0CD4FD37" w14:textId="77777777" w:rsidR="00B8180D" w:rsidRPr="00910FB0" w:rsidRDefault="00B8180D" w:rsidP="00B8180D">
      <w:pPr>
        <w:jc w:val="center"/>
        <w:rPr>
          <w:rFonts w:ascii="Baskerville" w:hAnsi="Baskerville"/>
          <w:b/>
          <w:bCs/>
          <w:sz w:val="32"/>
          <w:szCs w:val="32"/>
        </w:rPr>
      </w:pPr>
      <w:r w:rsidRPr="00910FB0">
        <w:rPr>
          <w:rFonts w:ascii="Baskerville" w:hAnsi="Baskerville"/>
          <w:b/>
          <w:bCs/>
          <w:sz w:val="32"/>
          <w:szCs w:val="32"/>
        </w:rPr>
        <w:t>Ministry Team Report for A.G.M. 2025</w:t>
      </w:r>
    </w:p>
    <w:p w14:paraId="6202D463" w14:textId="77777777" w:rsidR="00B8180D" w:rsidRPr="00AF6326" w:rsidRDefault="00B8180D">
      <w:pPr>
        <w:rPr>
          <w:rFonts w:ascii="Baskerville" w:hAnsi="Baskerville"/>
        </w:rPr>
      </w:pPr>
    </w:p>
    <w:p w14:paraId="219AB6A7" w14:textId="77777777" w:rsidR="00B8180D" w:rsidRPr="00AF6326" w:rsidRDefault="00B8180D">
      <w:pPr>
        <w:rPr>
          <w:rFonts w:ascii="Baskerville" w:hAnsi="Baskerville"/>
        </w:rPr>
      </w:pPr>
      <w:r w:rsidRPr="00AF6326">
        <w:rPr>
          <w:rFonts w:ascii="Baskerville" w:hAnsi="Baskerville"/>
        </w:rPr>
        <w:t>The St Barnabas Ministry team is responsible, under the auspices of the Board, for the planning and organising of regular church services. There has been a church service at St Barnabas every week since it became a community church in 2021. Our role also involves planning special services and church activities and events within the community.</w:t>
      </w:r>
    </w:p>
    <w:p w14:paraId="475DF298" w14:textId="77777777" w:rsidR="00B8180D" w:rsidRPr="00AF6326" w:rsidRDefault="00B8180D">
      <w:pPr>
        <w:rPr>
          <w:rFonts w:ascii="Baskerville" w:hAnsi="Baskerville"/>
        </w:rPr>
      </w:pPr>
      <w:r w:rsidRPr="00AF6326">
        <w:rPr>
          <w:rFonts w:ascii="Baskerville" w:hAnsi="Baskerville"/>
        </w:rPr>
        <w:t>The Ministry team meets monthly. In 2024-2025 these people are on the Ministry team: Lyn Aylett, Jane Beavan, Linda Roe, Rachel Todd and Jean Williams.</w:t>
      </w:r>
    </w:p>
    <w:p w14:paraId="7A308775" w14:textId="77777777" w:rsidR="00B8180D" w:rsidRPr="00AF6326" w:rsidRDefault="00B8180D">
      <w:pPr>
        <w:rPr>
          <w:rFonts w:ascii="Baskerville" w:hAnsi="Baskerville"/>
        </w:rPr>
      </w:pPr>
    </w:p>
    <w:p w14:paraId="32C99654" w14:textId="77777777" w:rsidR="00B8180D" w:rsidRPr="00B8180D" w:rsidRDefault="00B8180D">
      <w:pPr>
        <w:rPr>
          <w:rFonts w:ascii="Baskerville" w:hAnsi="Baskerville"/>
          <w:b/>
          <w:bCs/>
        </w:rPr>
      </w:pPr>
      <w:r w:rsidRPr="00B8180D">
        <w:rPr>
          <w:rFonts w:ascii="Baskerville" w:hAnsi="Baskerville"/>
          <w:b/>
          <w:bCs/>
        </w:rPr>
        <w:t>Regular church services.</w:t>
      </w:r>
    </w:p>
    <w:p w14:paraId="7A98F3E5" w14:textId="77777777" w:rsidR="00B8180D" w:rsidRPr="00AF6326" w:rsidRDefault="00B8180D">
      <w:pPr>
        <w:rPr>
          <w:rFonts w:ascii="Baskerville" w:hAnsi="Baskerville"/>
        </w:rPr>
      </w:pPr>
      <w:r w:rsidRPr="00AF6326">
        <w:rPr>
          <w:rFonts w:ascii="Baskerville" w:hAnsi="Baskerville"/>
        </w:rPr>
        <w:t>Over the past 12 months, we have continued to maintain a routine of Sunday services at 10.00am. We have been fortunate to be able to rely on Rev. Beverley Elliott, Rev Paul Elliott, Rev Andrew Lake, and Lyn Aylett to provide interesting, thoughtful and uplifting services for our congregation. Lyn has completed a certificate in Bible studies and is in the final year of studying for her Diploma in Ministry. She has taken on the role of liaising with Ministers and frequently acts as Deacon during services. Our services follow a regular pattern each month.</w:t>
      </w:r>
    </w:p>
    <w:p w14:paraId="58D1A129" w14:textId="77777777" w:rsidR="00B8180D" w:rsidRPr="00AF6326" w:rsidRDefault="00B8180D">
      <w:pPr>
        <w:rPr>
          <w:rFonts w:ascii="Baskerville" w:hAnsi="Baskerville"/>
        </w:rPr>
      </w:pPr>
      <w:r w:rsidRPr="00AF6326">
        <w:rPr>
          <w:rFonts w:ascii="Baskerville" w:hAnsi="Baskerville"/>
        </w:rPr>
        <w:t>In a 4-week month:</w:t>
      </w:r>
    </w:p>
    <w:p w14:paraId="7D207D3B" w14:textId="77777777" w:rsidR="00B8180D" w:rsidRPr="00AF6326" w:rsidRDefault="00B8180D">
      <w:pPr>
        <w:rPr>
          <w:rFonts w:ascii="Baskerville" w:hAnsi="Baskerville"/>
        </w:rPr>
      </w:pPr>
      <w:r w:rsidRPr="00AF6326">
        <w:rPr>
          <w:rFonts w:ascii="Baskerville" w:hAnsi="Baskerville"/>
        </w:rPr>
        <w:t>Week 1; Prayer and Praise with Lyn.</w:t>
      </w:r>
    </w:p>
    <w:p w14:paraId="62712A61" w14:textId="77777777" w:rsidR="00B8180D" w:rsidRPr="00AF6326" w:rsidRDefault="00B8180D">
      <w:pPr>
        <w:rPr>
          <w:rFonts w:ascii="Baskerville" w:hAnsi="Baskerville"/>
        </w:rPr>
      </w:pPr>
      <w:r w:rsidRPr="00AF6326">
        <w:rPr>
          <w:rFonts w:ascii="Baskerville" w:hAnsi="Baskerville"/>
        </w:rPr>
        <w:t>Week 2; Iona communion service with Rev Beverley.</w:t>
      </w:r>
    </w:p>
    <w:p w14:paraId="2A73C54C" w14:textId="77777777" w:rsidR="00B8180D" w:rsidRPr="00AF6326" w:rsidRDefault="00B8180D">
      <w:pPr>
        <w:rPr>
          <w:rFonts w:ascii="Baskerville" w:hAnsi="Baskerville"/>
        </w:rPr>
      </w:pPr>
      <w:r w:rsidRPr="00AF6326">
        <w:rPr>
          <w:rFonts w:ascii="Baskerville" w:hAnsi="Baskerville"/>
        </w:rPr>
        <w:t>Week 3; Traditional Anglican communion service with Rev Andrew.</w:t>
      </w:r>
    </w:p>
    <w:p w14:paraId="3664CA54" w14:textId="77777777" w:rsidR="00B8180D" w:rsidRPr="00AF6326" w:rsidRDefault="00B8180D">
      <w:pPr>
        <w:rPr>
          <w:rFonts w:ascii="Baskerville" w:hAnsi="Baskerville"/>
        </w:rPr>
      </w:pPr>
      <w:r w:rsidRPr="00AF6326">
        <w:rPr>
          <w:rFonts w:ascii="Baskerville" w:hAnsi="Baskerville"/>
        </w:rPr>
        <w:t>Week 4; Communion service with Rev Paul.</w:t>
      </w:r>
    </w:p>
    <w:p w14:paraId="53B2CA90" w14:textId="77777777" w:rsidR="00B8180D" w:rsidRPr="00AF6326" w:rsidRDefault="00B8180D">
      <w:pPr>
        <w:rPr>
          <w:rFonts w:ascii="Baskerville" w:hAnsi="Baskerville"/>
        </w:rPr>
      </w:pPr>
    </w:p>
    <w:p w14:paraId="0D11CC2F" w14:textId="77777777" w:rsidR="00B8180D" w:rsidRPr="00AF6326" w:rsidRDefault="00B8180D">
      <w:pPr>
        <w:rPr>
          <w:rFonts w:ascii="Baskerville" w:hAnsi="Baskerville"/>
        </w:rPr>
      </w:pPr>
      <w:r w:rsidRPr="00AF6326">
        <w:rPr>
          <w:rFonts w:ascii="Baskerville" w:hAnsi="Baskerville"/>
        </w:rPr>
        <w:t>When the month has a 5</w:t>
      </w:r>
      <w:r w:rsidRPr="00AF6326">
        <w:rPr>
          <w:rFonts w:ascii="Baskerville" w:hAnsi="Baskerville"/>
          <w:vertAlign w:val="superscript"/>
        </w:rPr>
        <w:t>th</w:t>
      </w:r>
      <w:r w:rsidRPr="00AF6326">
        <w:rPr>
          <w:rFonts w:ascii="Baskerville" w:hAnsi="Baskerville"/>
        </w:rPr>
        <w:t xml:space="preserve"> Sunday, we have introduced special services, sometimes with guest celebrants and speakers. Representatives from churches from other denominations have led services, or contributed to services, including Hans Kelder from the Reformed Church, Graham Roberts from the Gideon Society, Maggie Mead from the Leprosy Mission, and Lyn Gallagher from Samaritan’s Purse. Rev Rodney Curtain and </w:t>
      </w:r>
      <w:proofErr w:type="gramStart"/>
      <w:r w:rsidRPr="00AF6326">
        <w:rPr>
          <w:rFonts w:ascii="Baskerville" w:hAnsi="Baskerville"/>
        </w:rPr>
        <w:t>Rev David</w:t>
      </w:r>
      <w:proofErr w:type="gramEnd"/>
      <w:r w:rsidRPr="00AF6326">
        <w:rPr>
          <w:rFonts w:ascii="Baskerville" w:hAnsi="Baskerville"/>
        </w:rPr>
        <w:t xml:space="preserve"> le Rossignol from the Anglican Church have also taken services for us. </w:t>
      </w:r>
    </w:p>
    <w:p w14:paraId="7ED2E0B1" w14:textId="77777777" w:rsidR="00B8180D" w:rsidRPr="00AF6326" w:rsidRDefault="00B8180D">
      <w:pPr>
        <w:rPr>
          <w:rFonts w:ascii="Baskerville" w:hAnsi="Baskerville"/>
        </w:rPr>
      </w:pPr>
    </w:p>
    <w:p w14:paraId="7F223AEB" w14:textId="77777777" w:rsidR="00910FB0" w:rsidRDefault="00910FB0">
      <w:pPr>
        <w:rPr>
          <w:rFonts w:ascii="Baskerville" w:hAnsi="Baskerville"/>
          <w:b/>
          <w:bCs/>
        </w:rPr>
      </w:pPr>
    </w:p>
    <w:p w14:paraId="0100D877" w14:textId="77777777" w:rsidR="00910FB0" w:rsidRDefault="00910FB0">
      <w:pPr>
        <w:rPr>
          <w:rFonts w:ascii="Baskerville" w:hAnsi="Baskerville"/>
          <w:b/>
          <w:bCs/>
        </w:rPr>
      </w:pPr>
    </w:p>
    <w:p w14:paraId="0B5DB64A" w14:textId="77777777" w:rsidR="00910FB0" w:rsidRDefault="00910FB0">
      <w:pPr>
        <w:rPr>
          <w:rFonts w:ascii="Baskerville" w:hAnsi="Baskerville"/>
          <w:b/>
          <w:bCs/>
        </w:rPr>
      </w:pPr>
    </w:p>
    <w:p w14:paraId="7B02DA49" w14:textId="187CEB5B" w:rsidR="00B8180D" w:rsidRPr="00B8180D" w:rsidRDefault="00B8180D">
      <w:pPr>
        <w:rPr>
          <w:rFonts w:ascii="Baskerville" w:hAnsi="Baskerville"/>
          <w:b/>
          <w:bCs/>
        </w:rPr>
      </w:pPr>
      <w:r w:rsidRPr="00B8180D">
        <w:rPr>
          <w:rFonts w:ascii="Baskerville" w:hAnsi="Baskerville"/>
          <w:b/>
          <w:bCs/>
        </w:rPr>
        <w:t>Future services.</w:t>
      </w:r>
    </w:p>
    <w:p w14:paraId="377D299E" w14:textId="1F04F27A" w:rsidR="00B8180D" w:rsidRPr="00AF6326" w:rsidRDefault="00B8180D">
      <w:pPr>
        <w:rPr>
          <w:rFonts w:ascii="Baskerville" w:hAnsi="Baskerville"/>
        </w:rPr>
      </w:pPr>
      <w:r w:rsidRPr="00AF6326">
        <w:rPr>
          <w:rFonts w:ascii="Baskerville" w:hAnsi="Baskerville"/>
        </w:rPr>
        <w:t xml:space="preserve">The Ministry team is actively promoting St Barnabas as a place for other Christian denominations to hold their own services for their congregations on the peninsular. St Barnabas is now well-established as a Community Church and </w:t>
      </w:r>
      <w:r w:rsidR="002B042E" w:rsidRPr="00AF6326">
        <w:rPr>
          <w:rFonts w:ascii="Baskerville" w:hAnsi="Baskerville"/>
        </w:rPr>
        <w:t>can</w:t>
      </w:r>
      <w:r w:rsidRPr="00AF6326">
        <w:rPr>
          <w:rFonts w:ascii="Baskerville" w:hAnsi="Baskerville"/>
        </w:rPr>
        <w:t xml:space="preserve"> invite those other than Anglican tradition to conduct services. We hope that they will have the capacity to provide services, and that they will be well supported by the local community.</w:t>
      </w:r>
    </w:p>
    <w:p w14:paraId="57B2590E" w14:textId="77777777" w:rsidR="00B8180D" w:rsidRPr="00AF6326" w:rsidRDefault="00B8180D">
      <w:pPr>
        <w:rPr>
          <w:rFonts w:ascii="Baskerville" w:hAnsi="Baskerville"/>
        </w:rPr>
      </w:pPr>
      <w:r w:rsidRPr="00AF6326">
        <w:rPr>
          <w:rFonts w:ascii="Baskerville" w:hAnsi="Baskerville"/>
        </w:rPr>
        <w:t>We expect these services to be held at times other than 10.00 am on Sundays, i.e. any other time on a Sunday or at any other time/day during the week. There will be a nominal cost to hold services (to cover power costs etc).</w:t>
      </w:r>
    </w:p>
    <w:p w14:paraId="372FCCF6" w14:textId="77777777" w:rsidR="00B8180D" w:rsidRPr="00AF6326" w:rsidRDefault="00B8180D">
      <w:pPr>
        <w:rPr>
          <w:rFonts w:ascii="Baskerville" w:hAnsi="Baskerville"/>
        </w:rPr>
      </w:pPr>
    </w:p>
    <w:p w14:paraId="3FD6B8E8" w14:textId="77777777" w:rsidR="00B8180D" w:rsidRPr="002B042E" w:rsidRDefault="00B8180D">
      <w:pPr>
        <w:rPr>
          <w:rFonts w:ascii="Baskerville" w:hAnsi="Baskerville"/>
          <w:b/>
          <w:bCs/>
        </w:rPr>
      </w:pPr>
      <w:r w:rsidRPr="002B042E">
        <w:rPr>
          <w:rFonts w:ascii="Baskerville" w:hAnsi="Baskerville"/>
          <w:b/>
          <w:bCs/>
        </w:rPr>
        <w:t>Special services.</w:t>
      </w:r>
    </w:p>
    <w:p w14:paraId="2B807752" w14:textId="77777777" w:rsidR="00B8180D" w:rsidRPr="00AF6326" w:rsidRDefault="00B8180D">
      <w:pPr>
        <w:rPr>
          <w:rFonts w:ascii="Baskerville" w:hAnsi="Baskerville"/>
        </w:rPr>
      </w:pPr>
      <w:r w:rsidRPr="00AF6326">
        <w:rPr>
          <w:rFonts w:ascii="Baskerville" w:hAnsi="Baskerville"/>
        </w:rPr>
        <w:t>During this year, several special services have been held at St Barnabas and have been warmly received and well-attended by our church community and friends.</w:t>
      </w:r>
    </w:p>
    <w:p w14:paraId="7A6E52DC" w14:textId="77777777" w:rsidR="00B8180D" w:rsidRPr="00AF6326" w:rsidRDefault="00B8180D" w:rsidP="00B8180D">
      <w:pPr>
        <w:numPr>
          <w:ilvl w:val="0"/>
          <w:numId w:val="44"/>
        </w:numPr>
        <w:contextualSpacing/>
        <w:rPr>
          <w:rFonts w:ascii="Baskerville" w:hAnsi="Baskerville"/>
        </w:rPr>
      </w:pPr>
      <w:r w:rsidRPr="00AF6326">
        <w:rPr>
          <w:rFonts w:ascii="Baskerville" w:hAnsi="Baskerville"/>
        </w:rPr>
        <w:t>a Pet Service was held on St Francis of Assisi Day in October. All community members and their animal companions were invited to come along. Each pet received a special blessing. The service was led by Rev Beverley who highlighted the work of St Francis, the Patron Saint of animals and the environment. This year our Pet Service will be held on Sunday October 12</w:t>
      </w:r>
      <w:r w:rsidRPr="00AF6326">
        <w:rPr>
          <w:rFonts w:ascii="Baskerville" w:hAnsi="Baskerville"/>
          <w:vertAlign w:val="superscript"/>
        </w:rPr>
        <w:t>th</w:t>
      </w:r>
      <w:r w:rsidRPr="00AF6326">
        <w:rPr>
          <w:rFonts w:ascii="Baskerville" w:hAnsi="Baskerville"/>
        </w:rPr>
        <w:t xml:space="preserve">. Every person and every pet </w:t>
      </w:r>
      <w:proofErr w:type="gramStart"/>
      <w:r w:rsidRPr="00AF6326">
        <w:rPr>
          <w:rFonts w:ascii="Baskerville" w:hAnsi="Baskerville"/>
        </w:rPr>
        <w:t>is</w:t>
      </w:r>
      <w:proofErr w:type="gramEnd"/>
      <w:r w:rsidRPr="00AF6326">
        <w:rPr>
          <w:rFonts w:ascii="Baskerville" w:hAnsi="Baskerville"/>
        </w:rPr>
        <w:t xml:space="preserve"> welcome.</w:t>
      </w:r>
    </w:p>
    <w:p w14:paraId="756DCC76" w14:textId="77777777" w:rsidR="00B8180D" w:rsidRPr="00AF6326" w:rsidRDefault="00B8180D" w:rsidP="00B8180D">
      <w:pPr>
        <w:numPr>
          <w:ilvl w:val="0"/>
          <w:numId w:val="44"/>
        </w:numPr>
        <w:contextualSpacing/>
        <w:rPr>
          <w:rFonts w:ascii="Baskerville" w:hAnsi="Baskerville"/>
        </w:rPr>
      </w:pPr>
      <w:r w:rsidRPr="00AF6326">
        <w:rPr>
          <w:rFonts w:ascii="Baskerville" w:hAnsi="Baskerville"/>
        </w:rPr>
        <w:t xml:space="preserve">Mother’s Day in May provided a special intimate service - a time to give thanks for our Mums, and to remember those sadly missed. </w:t>
      </w:r>
    </w:p>
    <w:p w14:paraId="1049C587" w14:textId="77777777" w:rsidR="00B8180D" w:rsidRPr="00AF6326" w:rsidRDefault="00B8180D" w:rsidP="00B8180D">
      <w:pPr>
        <w:numPr>
          <w:ilvl w:val="0"/>
          <w:numId w:val="44"/>
        </w:numPr>
        <w:contextualSpacing/>
        <w:rPr>
          <w:rFonts w:ascii="Baskerville" w:hAnsi="Baskerville"/>
        </w:rPr>
      </w:pPr>
      <w:r w:rsidRPr="00AF6326">
        <w:rPr>
          <w:rFonts w:ascii="Baskerville" w:hAnsi="Baskerville"/>
        </w:rPr>
        <w:t>In July Rev Beverley led a very interesting and thought-provoking service to mark Naidoc Week. The church was decorated appropriately with Aboriginal design prints and native plants to set the scene by Lyn. Rev Beverley provided a well-researched and inspiring service.</w:t>
      </w:r>
    </w:p>
    <w:p w14:paraId="792B8CDA" w14:textId="77777777" w:rsidR="00B8180D" w:rsidRPr="00AF6326" w:rsidRDefault="00B8180D" w:rsidP="00B8180D">
      <w:pPr>
        <w:numPr>
          <w:ilvl w:val="0"/>
          <w:numId w:val="44"/>
        </w:numPr>
        <w:contextualSpacing/>
        <w:rPr>
          <w:rFonts w:ascii="Baskerville" w:hAnsi="Baskerville"/>
        </w:rPr>
      </w:pPr>
      <w:r w:rsidRPr="00AF6326">
        <w:rPr>
          <w:rFonts w:ascii="Baskerville" w:hAnsi="Baskerville"/>
        </w:rPr>
        <w:t xml:space="preserve">On Ash Wednesday – the beginning of Lent – Rev Paul led the congregation in a special contemplative evening service. </w:t>
      </w:r>
    </w:p>
    <w:p w14:paraId="16C78BF9" w14:textId="77777777" w:rsidR="00B8180D" w:rsidRPr="00AF6326" w:rsidRDefault="00B8180D" w:rsidP="00A7715B">
      <w:pPr>
        <w:rPr>
          <w:rFonts w:ascii="Baskerville" w:hAnsi="Baskerville"/>
        </w:rPr>
      </w:pPr>
    </w:p>
    <w:p w14:paraId="00517DD8" w14:textId="77777777" w:rsidR="00B8180D" w:rsidRPr="002B042E" w:rsidRDefault="00B8180D" w:rsidP="00A7715B">
      <w:pPr>
        <w:rPr>
          <w:rFonts w:ascii="Baskerville" w:hAnsi="Baskerville"/>
          <w:b/>
          <w:bCs/>
        </w:rPr>
      </w:pPr>
      <w:r w:rsidRPr="002B042E">
        <w:rPr>
          <w:rFonts w:ascii="Baskerville" w:hAnsi="Baskerville"/>
          <w:b/>
          <w:bCs/>
        </w:rPr>
        <w:t>Vale Paul Davidson.</w:t>
      </w:r>
    </w:p>
    <w:p w14:paraId="5155654A" w14:textId="77777777" w:rsidR="00B8180D" w:rsidRPr="00AF6326" w:rsidRDefault="00B8180D" w:rsidP="00A7715B">
      <w:pPr>
        <w:rPr>
          <w:rFonts w:ascii="Baskerville" w:hAnsi="Baskerville"/>
        </w:rPr>
      </w:pPr>
      <w:r w:rsidRPr="00AF6326">
        <w:rPr>
          <w:rFonts w:ascii="Baskerville" w:hAnsi="Baskerville"/>
        </w:rPr>
        <w:t>During the year, the St Barnabas family sadly farewelled Paul Davidson. Paul was a member of our congregation. He was part of the group that worked extremely hard to organise a way to purchase the church, notably being instrumental in researching the possibility of gaining heritage listing for the church and cemetery. He was a founding member of the Board following St Barnabas becoming a Community Church.</w:t>
      </w:r>
    </w:p>
    <w:p w14:paraId="541BACF6" w14:textId="77777777" w:rsidR="00B8180D" w:rsidRPr="00AF6326" w:rsidRDefault="00B8180D" w:rsidP="00A7715B">
      <w:pPr>
        <w:rPr>
          <w:rFonts w:ascii="Baskerville" w:hAnsi="Baskerville"/>
        </w:rPr>
      </w:pPr>
    </w:p>
    <w:p w14:paraId="44C742DE" w14:textId="77777777" w:rsidR="00B8180D" w:rsidRPr="002B042E" w:rsidRDefault="00B8180D" w:rsidP="00A7715B">
      <w:pPr>
        <w:rPr>
          <w:rFonts w:ascii="Baskerville" w:hAnsi="Baskerville"/>
          <w:b/>
          <w:bCs/>
        </w:rPr>
      </w:pPr>
      <w:r w:rsidRPr="002B042E">
        <w:rPr>
          <w:rFonts w:ascii="Baskerville" w:hAnsi="Baskerville"/>
          <w:b/>
          <w:bCs/>
        </w:rPr>
        <w:t>Church Events.</w:t>
      </w:r>
    </w:p>
    <w:p w14:paraId="2B5D0EE6" w14:textId="77777777" w:rsidR="00B8180D" w:rsidRPr="00AF6326" w:rsidRDefault="00B8180D" w:rsidP="00A7715B">
      <w:pPr>
        <w:rPr>
          <w:rFonts w:ascii="Baskerville" w:hAnsi="Baskerville"/>
        </w:rPr>
      </w:pPr>
      <w:r w:rsidRPr="00AF6326">
        <w:rPr>
          <w:rFonts w:ascii="Baskerville" w:hAnsi="Baskerville"/>
        </w:rPr>
        <w:t>Shrove Tuesday is also known as Pancake Day, and a tea was held in the church hall for all community members. The hall was filled with 20 happy people enjoying delicious pancakes and sharing friendship.</w:t>
      </w:r>
    </w:p>
    <w:p w14:paraId="2C1155A3" w14:textId="77777777" w:rsidR="00B8180D" w:rsidRPr="00AF6326" w:rsidRDefault="00B8180D" w:rsidP="00A7715B">
      <w:pPr>
        <w:rPr>
          <w:rFonts w:ascii="Baskerville" w:hAnsi="Baskerville"/>
        </w:rPr>
      </w:pPr>
      <w:r w:rsidRPr="00AF6326">
        <w:rPr>
          <w:rFonts w:ascii="Baskerville" w:hAnsi="Baskerville"/>
        </w:rPr>
        <w:t>Lyn and Rachel attended the Anzac Day and Remembrance Day services at the South Arm Memorial Park, laying wreaths on behalf of the St Barnabas community.</w:t>
      </w:r>
    </w:p>
    <w:p w14:paraId="300F1E04" w14:textId="77777777" w:rsidR="00B8180D" w:rsidRPr="00AF6326" w:rsidRDefault="00B8180D" w:rsidP="00A7715B">
      <w:pPr>
        <w:rPr>
          <w:rFonts w:ascii="Baskerville" w:hAnsi="Baskerville"/>
        </w:rPr>
      </w:pPr>
      <w:r w:rsidRPr="00AF6326">
        <w:rPr>
          <w:rFonts w:ascii="Baskerville" w:hAnsi="Baskerville"/>
        </w:rPr>
        <w:t>A special event was held in early December to sincerely thank all our wonderful supporters and volunteers for their help throughout the year. Without their efforts, St Barnabas would not be able to function as a community church.</w:t>
      </w:r>
    </w:p>
    <w:p w14:paraId="4EFF4416" w14:textId="77777777" w:rsidR="00B8180D" w:rsidRPr="00AF6326" w:rsidRDefault="00B8180D" w:rsidP="00A7715B">
      <w:pPr>
        <w:rPr>
          <w:rFonts w:ascii="Baskerville" w:hAnsi="Baskerville"/>
        </w:rPr>
      </w:pPr>
      <w:r w:rsidRPr="00AF6326">
        <w:rPr>
          <w:rFonts w:ascii="Baskerville" w:hAnsi="Baskerville"/>
        </w:rPr>
        <w:t xml:space="preserve">In early August, a group of people from St Barnabas went to Eastlands to watch a film entitled “The First Hymn”.    </w:t>
      </w:r>
    </w:p>
    <w:p w14:paraId="31E3E885" w14:textId="77777777" w:rsidR="00B8180D" w:rsidRPr="00AF6326" w:rsidRDefault="00B8180D" w:rsidP="00A7715B">
      <w:pPr>
        <w:rPr>
          <w:rFonts w:ascii="Baskerville" w:hAnsi="Baskerville"/>
        </w:rPr>
      </w:pPr>
    </w:p>
    <w:p w14:paraId="0F5BF8B5" w14:textId="77777777" w:rsidR="00B8180D" w:rsidRPr="002B042E" w:rsidRDefault="00B8180D" w:rsidP="00A7715B">
      <w:pPr>
        <w:rPr>
          <w:rFonts w:ascii="Baskerville" w:hAnsi="Baskerville"/>
          <w:b/>
          <w:bCs/>
        </w:rPr>
      </w:pPr>
      <w:r w:rsidRPr="002B042E">
        <w:rPr>
          <w:rFonts w:ascii="Baskerville" w:hAnsi="Baskerville"/>
          <w:b/>
          <w:bCs/>
        </w:rPr>
        <w:t>Participation in Community Events.</w:t>
      </w:r>
    </w:p>
    <w:p w14:paraId="5660E8AE" w14:textId="77777777" w:rsidR="00B8180D" w:rsidRPr="00AF6326" w:rsidRDefault="00B8180D" w:rsidP="00A7715B">
      <w:pPr>
        <w:rPr>
          <w:rFonts w:ascii="Baskerville" w:hAnsi="Baskerville"/>
        </w:rPr>
      </w:pPr>
      <w:r w:rsidRPr="00AF6326">
        <w:rPr>
          <w:rFonts w:ascii="Baskerville" w:hAnsi="Baskerville"/>
        </w:rPr>
        <w:t xml:space="preserve">Once again, St Barnabas was invited to participate in the local Winter Festival. Two members of the Ministry team joined the Festival committee and helped to ensure that St Barnabas’ involvement was positive and far-reaching. In June, 2 workshops were held as part of the festival: Rock painting and Plant Propagation. Both workshops were well attended and helped to raise the profile of the church in the community as well as providing much needed funds. The plant workshop was very much an ‘in house’ event, as those leading the workshop are members of the hard-working cemetery/church grounds maintenance team. </w:t>
      </w:r>
    </w:p>
    <w:p w14:paraId="5ECB4C80" w14:textId="77777777" w:rsidR="00B8180D" w:rsidRPr="00AF6326" w:rsidRDefault="00B8180D" w:rsidP="00A7715B">
      <w:pPr>
        <w:rPr>
          <w:rFonts w:ascii="Baskerville" w:hAnsi="Baskerville"/>
        </w:rPr>
      </w:pPr>
      <w:r w:rsidRPr="00AF6326">
        <w:rPr>
          <w:rFonts w:ascii="Baskerville" w:hAnsi="Baskerville"/>
        </w:rPr>
        <w:t xml:space="preserve">In July a Monster Book and Garage Sale was held, and this was both a successful community event and a fund raiser. Unfortunately, the weather was against us and the planned “Petting Zoo’’ from Cricklewood Animal Sanctuary was unable to go ahead. This was disappointing, as many families with young children had come along to enjoy meeting the animals. </w:t>
      </w:r>
    </w:p>
    <w:p w14:paraId="3842BCEB" w14:textId="77777777" w:rsidR="00B8180D" w:rsidRPr="00AF6326" w:rsidRDefault="00B8180D" w:rsidP="00A7715B">
      <w:pPr>
        <w:rPr>
          <w:rFonts w:ascii="Baskerville" w:hAnsi="Baskerville"/>
        </w:rPr>
      </w:pPr>
      <w:r w:rsidRPr="00AF6326">
        <w:rPr>
          <w:rFonts w:ascii="Baskerville" w:hAnsi="Baskerville"/>
        </w:rPr>
        <w:t>Our regular monthly market stall continues to be well supported through donations of items to sell and people looking for a bargain. We have put out a request for more “helpers” both on market day and to assist with preparation and organising the stall.</w:t>
      </w:r>
    </w:p>
    <w:p w14:paraId="0B793FBA" w14:textId="2526E4A7" w:rsidR="002B042E" w:rsidRDefault="00B8180D" w:rsidP="00A7715B">
      <w:pPr>
        <w:rPr>
          <w:rFonts w:ascii="Baskerville" w:hAnsi="Baskerville"/>
        </w:rPr>
      </w:pPr>
      <w:r w:rsidRPr="00AF6326">
        <w:rPr>
          <w:rFonts w:ascii="Baskerville" w:hAnsi="Baskerville"/>
        </w:rPr>
        <w:lastRenderedPageBreak/>
        <w:t xml:space="preserve">Each community event in which St Barnabas participates, provides opportunities for the church to have a substantial visible presence in the community. </w:t>
      </w:r>
    </w:p>
    <w:p w14:paraId="10F36F86" w14:textId="77777777" w:rsidR="00910FB0" w:rsidRPr="00AF6326" w:rsidRDefault="00910FB0" w:rsidP="00A7715B">
      <w:pPr>
        <w:rPr>
          <w:rFonts w:ascii="Baskerville" w:hAnsi="Baskerville"/>
        </w:rPr>
      </w:pPr>
    </w:p>
    <w:p w14:paraId="415A2BE2" w14:textId="77777777" w:rsidR="00B8180D" w:rsidRPr="002B042E" w:rsidRDefault="00B8180D" w:rsidP="00A7715B">
      <w:pPr>
        <w:rPr>
          <w:rFonts w:ascii="Baskerville" w:hAnsi="Baskerville"/>
          <w:b/>
          <w:bCs/>
        </w:rPr>
      </w:pPr>
      <w:r w:rsidRPr="002B042E">
        <w:rPr>
          <w:rFonts w:ascii="Baskerville" w:hAnsi="Baskerville"/>
          <w:b/>
          <w:bCs/>
        </w:rPr>
        <w:t xml:space="preserve">Community support.  </w:t>
      </w:r>
    </w:p>
    <w:p w14:paraId="3B524BA1" w14:textId="77777777" w:rsidR="00B8180D" w:rsidRPr="00AF6326" w:rsidRDefault="00B8180D">
      <w:pPr>
        <w:rPr>
          <w:rFonts w:ascii="Baskerville" w:hAnsi="Baskerville"/>
        </w:rPr>
      </w:pPr>
      <w:r w:rsidRPr="00AF6326">
        <w:rPr>
          <w:rFonts w:ascii="Baskerville" w:hAnsi="Baskerville"/>
        </w:rPr>
        <w:t>Our annual project to fill Christmas Child shoeboxes was supported by community members again this year. We forwarded 70 boxes to be sent to children in war-torn Ukraine. We sincerely thank all those who helped with this project.</w:t>
      </w:r>
    </w:p>
    <w:p w14:paraId="5F2C20C0" w14:textId="77777777" w:rsidR="00B8180D" w:rsidRPr="00AF6326" w:rsidRDefault="00B8180D">
      <w:pPr>
        <w:rPr>
          <w:rFonts w:ascii="Baskerville" w:hAnsi="Baskerville"/>
        </w:rPr>
      </w:pPr>
      <w:r w:rsidRPr="00AF6326">
        <w:rPr>
          <w:rFonts w:ascii="Baskerville" w:hAnsi="Baskerville"/>
        </w:rPr>
        <w:t>Tinned goods and dried foods have been collected on an ongoing basis and are taken to City Mission and St Vincent de Paul.</w:t>
      </w:r>
    </w:p>
    <w:p w14:paraId="3AF1479B" w14:textId="77777777" w:rsidR="00B8180D" w:rsidRPr="00AF6326" w:rsidRDefault="00B8180D">
      <w:pPr>
        <w:rPr>
          <w:rFonts w:ascii="Baskerville" w:hAnsi="Baskerville"/>
        </w:rPr>
      </w:pPr>
      <w:r w:rsidRPr="00AF6326">
        <w:rPr>
          <w:rFonts w:ascii="Baskerville" w:hAnsi="Baskerville"/>
        </w:rPr>
        <w:t>The Leprosy Mission has again been supported by members of the congregation. The annual lunch, held at Midway Point, and a morning tea held in Lindisfarne were both well attended, and raised valuable funds for the ongoing treatment of leprosy throughout the world.</w:t>
      </w:r>
    </w:p>
    <w:p w14:paraId="5554E7B0" w14:textId="77777777" w:rsidR="00B8180D" w:rsidRPr="00AF6326" w:rsidRDefault="00B8180D">
      <w:pPr>
        <w:rPr>
          <w:rFonts w:ascii="Baskerville" w:hAnsi="Baskerville"/>
        </w:rPr>
      </w:pPr>
      <w:r w:rsidRPr="00AF6326">
        <w:rPr>
          <w:rFonts w:ascii="Baskerville" w:hAnsi="Baskerville"/>
        </w:rPr>
        <w:t>Boxes of books were donated to Rotary for their bookstall project.</w:t>
      </w:r>
    </w:p>
    <w:p w14:paraId="354937BC" w14:textId="77777777" w:rsidR="00B8180D" w:rsidRPr="00AF6326" w:rsidRDefault="00B8180D">
      <w:pPr>
        <w:rPr>
          <w:rFonts w:ascii="Baskerville" w:hAnsi="Baskerville"/>
        </w:rPr>
      </w:pPr>
    </w:p>
    <w:p w14:paraId="54EBF73F" w14:textId="77777777" w:rsidR="00B8180D" w:rsidRPr="002B042E" w:rsidRDefault="00B8180D">
      <w:pPr>
        <w:rPr>
          <w:rFonts w:ascii="Baskerville" w:hAnsi="Baskerville"/>
          <w:b/>
          <w:bCs/>
        </w:rPr>
      </w:pPr>
      <w:r w:rsidRPr="002B042E">
        <w:rPr>
          <w:rFonts w:ascii="Baskerville" w:hAnsi="Baskerville"/>
          <w:b/>
          <w:bCs/>
        </w:rPr>
        <w:t>Fund-raising initiatives.</w:t>
      </w:r>
    </w:p>
    <w:p w14:paraId="7B78FE74" w14:textId="77777777" w:rsidR="00B8180D" w:rsidRPr="00AF6326" w:rsidRDefault="00B8180D">
      <w:pPr>
        <w:rPr>
          <w:rFonts w:ascii="Baskerville" w:hAnsi="Baskerville"/>
        </w:rPr>
      </w:pPr>
      <w:r w:rsidRPr="00AF6326">
        <w:rPr>
          <w:rFonts w:ascii="Baskerville" w:hAnsi="Baskerville"/>
        </w:rPr>
        <w:t>150 copies of our Paradise Peninsular calendar were sold this year, and this initiative is proving to be very popular and a major fund-raiser for St Barnabas.  Thanks must go to Patsy Duggan for her expertise and hard work in compiling and designing the calendar. Our thanks also go to the photographers who provided such wonderful photographs that show-cased our local area perfectly! The 2026 calendar will soon be in production and will be available for sale in October.</w:t>
      </w:r>
    </w:p>
    <w:p w14:paraId="6BC6AEC9" w14:textId="77777777" w:rsidR="00B8180D" w:rsidRPr="00AF6326" w:rsidRDefault="00B8180D">
      <w:pPr>
        <w:rPr>
          <w:rFonts w:ascii="Baskerville" w:hAnsi="Baskerville"/>
        </w:rPr>
      </w:pPr>
    </w:p>
    <w:p w14:paraId="402C3E98" w14:textId="77777777" w:rsidR="00B8180D" w:rsidRPr="002B042E" w:rsidRDefault="00B8180D">
      <w:pPr>
        <w:rPr>
          <w:rFonts w:ascii="Baskerville" w:hAnsi="Baskerville"/>
          <w:b/>
          <w:bCs/>
        </w:rPr>
      </w:pPr>
      <w:r w:rsidRPr="002B042E">
        <w:rPr>
          <w:rFonts w:ascii="Baskerville" w:hAnsi="Baskerville"/>
          <w:b/>
          <w:bCs/>
        </w:rPr>
        <w:t>Bible Study.</w:t>
      </w:r>
    </w:p>
    <w:p w14:paraId="7C6A2482" w14:textId="77777777" w:rsidR="00B8180D" w:rsidRPr="00AF6326" w:rsidRDefault="00B8180D">
      <w:pPr>
        <w:rPr>
          <w:rFonts w:ascii="Baskerville" w:hAnsi="Baskerville"/>
        </w:rPr>
      </w:pPr>
      <w:r w:rsidRPr="00AF6326">
        <w:rPr>
          <w:rFonts w:ascii="Baskerville" w:hAnsi="Baskerville"/>
        </w:rPr>
        <w:t>Our Bible study group meets in the church hall at 10.30 am every Friday. This group has been meeting for 31 years, and many people have come and gone in that time. Currently there are 10 members who meet regularly. The study is led by Jane Beavan, and we give our sincere thanks to Jane for her years of leadership and knowledgeable instruction. She has provided Christian guidance to all past and present members of the group.</w:t>
      </w:r>
    </w:p>
    <w:p w14:paraId="2DDA3A5F" w14:textId="77777777" w:rsidR="00B8180D" w:rsidRPr="00AF6326" w:rsidRDefault="00B8180D">
      <w:pPr>
        <w:rPr>
          <w:rFonts w:ascii="Baskerville" w:hAnsi="Baskerville"/>
        </w:rPr>
      </w:pPr>
    </w:p>
    <w:p w14:paraId="27FE1000" w14:textId="77777777" w:rsidR="00B8180D" w:rsidRPr="002B042E" w:rsidRDefault="00B8180D">
      <w:pPr>
        <w:rPr>
          <w:rFonts w:ascii="Baskerville" w:hAnsi="Baskerville"/>
          <w:b/>
          <w:bCs/>
        </w:rPr>
      </w:pPr>
      <w:r w:rsidRPr="002B042E">
        <w:rPr>
          <w:rFonts w:ascii="Baskerville" w:hAnsi="Baskerville"/>
          <w:b/>
          <w:bCs/>
        </w:rPr>
        <w:t>Future community support.</w:t>
      </w:r>
    </w:p>
    <w:p w14:paraId="58B8A066" w14:textId="77777777" w:rsidR="00B8180D" w:rsidRPr="00AF6326" w:rsidRDefault="00B8180D">
      <w:pPr>
        <w:rPr>
          <w:rFonts w:ascii="Baskerville" w:hAnsi="Baskerville"/>
        </w:rPr>
      </w:pPr>
      <w:r w:rsidRPr="00AF6326">
        <w:rPr>
          <w:rFonts w:ascii="Baskerville" w:hAnsi="Baskerville"/>
        </w:rPr>
        <w:t>Now that we have a refurbished meeting hall, the Ministry team and wider congregation are planning to hold regular morning and afternoon tea get-togethers to encourage wellbeing and companionship. It is hoped that people will come along to enjoy each others company over a meal, and perhaps craft activities such as knitting or crochet, card games or other relaxing pastimes.</w:t>
      </w:r>
    </w:p>
    <w:p w14:paraId="3DEE3F13" w14:textId="77777777" w:rsidR="00B8180D" w:rsidRPr="00AF6326" w:rsidRDefault="00B8180D">
      <w:pPr>
        <w:rPr>
          <w:rFonts w:ascii="Baskerville" w:hAnsi="Baskerville"/>
        </w:rPr>
      </w:pPr>
    </w:p>
    <w:p w14:paraId="77F68375" w14:textId="77777777" w:rsidR="00B8180D" w:rsidRPr="00AF6326" w:rsidRDefault="00B8180D">
      <w:pPr>
        <w:rPr>
          <w:rFonts w:ascii="Baskerville" w:hAnsi="Baskerville"/>
        </w:rPr>
      </w:pPr>
      <w:r w:rsidRPr="00AF6326">
        <w:rPr>
          <w:rFonts w:ascii="Baskerville" w:hAnsi="Baskerville"/>
        </w:rPr>
        <w:t xml:space="preserve">St Barnabas is a community church that belongs to all of us in the South Arm and Opossum Bay communities. </w:t>
      </w:r>
    </w:p>
    <w:p w14:paraId="471E0B40" w14:textId="77777777" w:rsidR="00B8180D" w:rsidRPr="00AF6326" w:rsidRDefault="00B8180D">
      <w:pPr>
        <w:rPr>
          <w:rFonts w:ascii="Baskerville" w:hAnsi="Baskerville"/>
        </w:rPr>
      </w:pPr>
      <w:r w:rsidRPr="00AF6326">
        <w:rPr>
          <w:rFonts w:ascii="Baskerville" w:hAnsi="Baskerville"/>
        </w:rPr>
        <w:t xml:space="preserve">We thank most sincerely everyone who has made this vision of owning and running a church for our community a reality. </w:t>
      </w:r>
    </w:p>
    <w:p w14:paraId="66A277BB" w14:textId="77777777" w:rsidR="00B8180D" w:rsidRPr="00AF6326" w:rsidRDefault="00B8180D">
      <w:pPr>
        <w:rPr>
          <w:rFonts w:ascii="Baskerville" w:hAnsi="Baskerville"/>
        </w:rPr>
      </w:pPr>
    </w:p>
    <w:p w14:paraId="01D826D7" w14:textId="77777777" w:rsidR="00B8180D" w:rsidRPr="00AF6326" w:rsidRDefault="00B8180D">
      <w:pPr>
        <w:rPr>
          <w:rFonts w:ascii="Baskerville" w:hAnsi="Baskerville"/>
        </w:rPr>
      </w:pPr>
      <w:r w:rsidRPr="00AF6326">
        <w:rPr>
          <w:rFonts w:ascii="Baskerville" w:hAnsi="Baskerville"/>
        </w:rPr>
        <w:t>The current Ministry team is taking care of St Barnabas for you.</w:t>
      </w:r>
    </w:p>
    <w:p w14:paraId="5C56BAC7" w14:textId="77777777" w:rsidR="00B8180D" w:rsidRPr="00AF6326" w:rsidRDefault="00B8180D">
      <w:pPr>
        <w:rPr>
          <w:rFonts w:ascii="Baskerville" w:hAnsi="Baskerville"/>
        </w:rPr>
      </w:pPr>
      <w:r w:rsidRPr="00AF6326">
        <w:rPr>
          <w:rFonts w:ascii="Baskerville" w:hAnsi="Baskerville"/>
        </w:rPr>
        <w:t>Everyone is welcome at any time. Come along, see what is happening and have your say. Your input is always welcome.</w:t>
      </w:r>
    </w:p>
    <w:p w14:paraId="064858BD" w14:textId="77777777" w:rsidR="00B8180D" w:rsidRPr="00AF6326" w:rsidRDefault="00B8180D">
      <w:pPr>
        <w:rPr>
          <w:rFonts w:ascii="Baskerville" w:hAnsi="Baskerville"/>
        </w:rPr>
      </w:pPr>
    </w:p>
    <w:p w14:paraId="2080F91E" w14:textId="77777777" w:rsidR="00B8180D" w:rsidRDefault="00B8180D">
      <w:pPr>
        <w:rPr>
          <w:rFonts w:ascii="Baskerville" w:hAnsi="Baskerville"/>
        </w:rPr>
      </w:pPr>
      <w:r w:rsidRPr="00AF6326">
        <w:rPr>
          <w:rFonts w:ascii="Baskerville" w:hAnsi="Baskerville"/>
        </w:rPr>
        <w:t>May God bless our local community.</w:t>
      </w:r>
    </w:p>
    <w:p w14:paraId="07CEBF74" w14:textId="40127A34" w:rsidR="002B042E" w:rsidRPr="00AF6326" w:rsidRDefault="002B042E">
      <w:pPr>
        <w:rPr>
          <w:rFonts w:ascii="Baskerville" w:hAnsi="Baskerville"/>
        </w:rPr>
      </w:pPr>
      <w:r>
        <w:rPr>
          <w:rFonts w:ascii="Baskerville" w:hAnsi="Baskerville"/>
        </w:rPr>
        <w:t>Linda Roe.</w:t>
      </w:r>
    </w:p>
    <w:p w14:paraId="0EE1BF0E" w14:textId="77777777" w:rsidR="00B8180D" w:rsidRPr="00AF6326" w:rsidRDefault="00B8180D">
      <w:pPr>
        <w:rPr>
          <w:rFonts w:ascii="Baskerville" w:hAnsi="Baskerville"/>
        </w:rPr>
      </w:pPr>
    </w:p>
    <w:p w14:paraId="056B36AF" w14:textId="77777777" w:rsidR="00B8180D" w:rsidRDefault="00B8180D">
      <w:pPr>
        <w:rPr>
          <w:rFonts w:ascii="Baskerville" w:hAnsi="Baskerville"/>
        </w:rPr>
      </w:pPr>
      <w:r w:rsidRPr="00AF6326">
        <w:rPr>
          <w:rFonts w:ascii="Baskerville" w:hAnsi="Baskerville"/>
        </w:rPr>
        <w:t xml:space="preserve"> </w:t>
      </w:r>
    </w:p>
    <w:p w14:paraId="62477229" w14:textId="77777777" w:rsidR="00336692" w:rsidRDefault="00336692">
      <w:pPr>
        <w:rPr>
          <w:rFonts w:ascii="Baskerville" w:hAnsi="Baskerville"/>
        </w:rPr>
      </w:pPr>
    </w:p>
    <w:p w14:paraId="4DE715E3" w14:textId="77777777" w:rsidR="00336692" w:rsidRPr="00910FB0" w:rsidRDefault="00336692" w:rsidP="00867844">
      <w:pPr>
        <w:jc w:val="center"/>
        <w:rPr>
          <w:rFonts w:ascii="Baskerville" w:hAnsi="Baskerville"/>
          <w:b/>
          <w:bCs/>
          <w:sz w:val="32"/>
          <w:szCs w:val="32"/>
        </w:rPr>
      </w:pPr>
      <w:r w:rsidRPr="00910FB0">
        <w:rPr>
          <w:rFonts w:ascii="Baskerville" w:hAnsi="Baskerville"/>
          <w:b/>
          <w:bCs/>
          <w:sz w:val="32"/>
          <w:szCs w:val="32"/>
        </w:rPr>
        <w:t>Grounds Report</w:t>
      </w:r>
    </w:p>
    <w:p w14:paraId="353F7A23" w14:textId="77777777" w:rsidR="00336692" w:rsidRPr="002C7F5E" w:rsidRDefault="00336692" w:rsidP="00C84EE8">
      <w:pPr>
        <w:jc w:val="center"/>
        <w:rPr>
          <w:rFonts w:ascii="Baskerville" w:hAnsi="Baskerville"/>
        </w:rPr>
      </w:pPr>
      <w:r w:rsidRPr="002C7F5E">
        <w:rPr>
          <w:rFonts w:ascii="Baskerville" w:hAnsi="Baskerville"/>
        </w:rPr>
        <w:t>for</w:t>
      </w:r>
    </w:p>
    <w:p w14:paraId="5F3D4DEE" w14:textId="77777777" w:rsidR="00336692" w:rsidRPr="002C7F5E" w:rsidRDefault="00336692" w:rsidP="00C84EE8">
      <w:pPr>
        <w:jc w:val="center"/>
        <w:rPr>
          <w:rFonts w:ascii="Baskerville" w:hAnsi="Baskerville"/>
        </w:rPr>
      </w:pPr>
      <w:r w:rsidRPr="002C7F5E">
        <w:rPr>
          <w:rFonts w:ascii="Baskerville" w:hAnsi="Baskerville"/>
        </w:rPr>
        <w:t>Annual General Meeting</w:t>
      </w:r>
    </w:p>
    <w:p w14:paraId="4DE38CA9" w14:textId="77777777" w:rsidR="00336692" w:rsidRPr="002C7F5E" w:rsidRDefault="00336692" w:rsidP="00C84EE8">
      <w:pPr>
        <w:jc w:val="center"/>
        <w:rPr>
          <w:rFonts w:ascii="Baskerville" w:hAnsi="Baskerville"/>
        </w:rPr>
      </w:pPr>
      <w:r w:rsidRPr="002C7F5E">
        <w:rPr>
          <w:rFonts w:ascii="Baskerville" w:hAnsi="Baskerville"/>
        </w:rPr>
        <w:t>22nd August 2025</w:t>
      </w:r>
    </w:p>
    <w:p w14:paraId="2D980A22" w14:textId="77777777" w:rsidR="00336692" w:rsidRPr="002C7F5E" w:rsidRDefault="00336692" w:rsidP="00C84EE8">
      <w:pPr>
        <w:rPr>
          <w:rFonts w:ascii="Baskerville" w:hAnsi="Baskerville"/>
          <w:b/>
          <w:bCs/>
          <w:color w:val="7030A0"/>
        </w:rPr>
      </w:pPr>
      <w:r w:rsidRPr="002C7F5E">
        <w:rPr>
          <w:rFonts w:ascii="Baskerville" w:hAnsi="Baskerville"/>
          <w:b/>
          <w:bCs/>
          <w:color w:val="7030A0"/>
        </w:rPr>
        <w:t>Aim</w:t>
      </w:r>
    </w:p>
    <w:p w14:paraId="3CC992EB" w14:textId="77777777" w:rsidR="00336692" w:rsidRPr="002C7F5E" w:rsidRDefault="00336692" w:rsidP="00C84EE8">
      <w:pPr>
        <w:rPr>
          <w:rFonts w:ascii="Baskerville" w:hAnsi="Baskerville"/>
        </w:rPr>
      </w:pPr>
      <w:r w:rsidRPr="002C7F5E">
        <w:rPr>
          <w:rFonts w:ascii="Baskerville" w:hAnsi="Baskerville"/>
        </w:rPr>
        <w:t>The maintenance and improvement of the amenity of the church grounds is seen as a strategic priority for the Church Board.</w:t>
      </w:r>
    </w:p>
    <w:p w14:paraId="1C160FAC" w14:textId="77777777" w:rsidR="00336692" w:rsidRPr="002C7F5E" w:rsidRDefault="00336692" w:rsidP="00C84EE8">
      <w:pPr>
        <w:rPr>
          <w:rFonts w:ascii="Baskerville" w:hAnsi="Baskerville"/>
        </w:rPr>
      </w:pPr>
      <w:r w:rsidRPr="002C7F5E">
        <w:rPr>
          <w:rFonts w:ascii="Baskerville" w:hAnsi="Baskerville"/>
        </w:rPr>
        <w:lastRenderedPageBreak/>
        <w:t xml:space="preserve">Improved ground’s aesthetic and amenity sends a clear message to the community that the board and its members are active in ensuring that our church is valued and important.  </w:t>
      </w:r>
    </w:p>
    <w:p w14:paraId="15640C35" w14:textId="77777777" w:rsidR="00336692" w:rsidRPr="002C7F5E" w:rsidRDefault="00336692" w:rsidP="00336692">
      <w:pPr>
        <w:pStyle w:val="ListParagraph"/>
        <w:numPr>
          <w:ilvl w:val="0"/>
          <w:numId w:val="26"/>
        </w:numPr>
        <w:spacing w:after="0"/>
        <w:rPr>
          <w:rFonts w:ascii="Baskerville" w:hAnsi="Baskerville"/>
          <w:sz w:val="24"/>
          <w:szCs w:val="24"/>
        </w:rPr>
      </w:pPr>
      <w:r w:rsidRPr="002C7F5E">
        <w:rPr>
          <w:rFonts w:ascii="Baskerville" w:hAnsi="Baskerville"/>
          <w:sz w:val="24"/>
          <w:szCs w:val="24"/>
        </w:rPr>
        <w:t>Promote a sense that this area is important and significant to the parishioners and the local community.</w:t>
      </w:r>
    </w:p>
    <w:p w14:paraId="3A35151C" w14:textId="77777777" w:rsidR="00336692" w:rsidRPr="002C7F5E" w:rsidRDefault="00336692" w:rsidP="00336692">
      <w:pPr>
        <w:pStyle w:val="ListParagraph"/>
        <w:numPr>
          <w:ilvl w:val="0"/>
          <w:numId w:val="26"/>
        </w:numPr>
        <w:spacing w:after="0"/>
        <w:rPr>
          <w:rFonts w:ascii="Baskerville" w:hAnsi="Baskerville"/>
          <w:sz w:val="24"/>
          <w:szCs w:val="24"/>
        </w:rPr>
      </w:pPr>
      <w:r w:rsidRPr="002C7F5E">
        <w:rPr>
          <w:rFonts w:ascii="Baskerville" w:hAnsi="Baskerville"/>
          <w:sz w:val="24"/>
          <w:szCs w:val="24"/>
        </w:rPr>
        <w:t>Improved grounds that maximise the aesthetics of the area are seen as an important marketing tool for the broader community use of the church for significant occasions such as weddings, christenings/name-giving ceremonies, and funerals.  This will provide an income source to support the ongoing activities of the board for the church parishioners.</w:t>
      </w:r>
    </w:p>
    <w:p w14:paraId="2177B46E" w14:textId="77777777" w:rsidR="00336692" w:rsidRPr="002C7F5E" w:rsidRDefault="00336692" w:rsidP="00336692">
      <w:pPr>
        <w:pStyle w:val="ListParagraph"/>
        <w:numPr>
          <w:ilvl w:val="0"/>
          <w:numId w:val="26"/>
        </w:numPr>
        <w:spacing w:after="0"/>
        <w:rPr>
          <w:rFonts w:ascii="Baskerville" w:hAnsi="Baskerville"/>
          <w:sz w:val="24"/>
          <w:szCs w:val="24"/>
        </w:rPr>
      </w:pPr>
      <w:r w:rsidRPr="002C7F5E">
        <w:rPr>
          <w:rFonts w:ascii="Baskerville" w:hAnsi="Baskerville"/>
          <w:sz w:val="24"/>
          <w:szCs w:val="24"/>
        </w:rPr>
        <w:t>The maintained grounds allow for general ease of access for the wider public who may wish to explore family heritage and the historical significance of the Arm</w:t>
      </w:r>
      <w:r>
        <w:rPr>
          <w:rFonts w:ascii="Baskerville" w:hAnsi="Baskerville"/>
          <w:sz w:val="24"/>
          <w:szCs w:val="24"/>
        </w:rPr>
        <w:t>.</w:t>
      </w:r>
    </w:p>
    <w:p w14:paraId="0851B0F6" w14:textId="77777777" w:rsidR="00336692" w:rsidRPr="002C7F5E" w:rsidRDefault="00336692" w:rsidP="00C84EE8">
      <w:pPr>
        <w:rPr>
          <w:rFonts w:ascii="Baskerville" w:hAnsi="Baskerville"/>
          <w:b/>
          <w:bCs/>
          <w:color w:val="7030A0"/>
        </w:rPr>
      </w:pPr>
      <w:r w:rsidRPr="002C7F5E">
        <w:rPr>
          <w:rFonts w:ascii="Baskerville" w:hAnsi="Baskerville"/>
          <w:b/>
          <w:bCs/>
          <w:color w:val="7030A0"/>
        </w:rPr>
        <w:t>Activity</w:t>
      </w:r>
    </w:p>
    <w:p w14:paraId="40FE8E68" w14:textId="77777777" w:rsidR="00336692" w:rsidRPr="002C7F5E" w:rsidRDefault="00336692" w:rsidP="00336692">
      <w:pPr>
        <w:pStyle w:val="ListParagraph"/>
        <w:numPr>
          <w:ilvl w:val="0"/>
          <w:numId w:val="27"/>
        </w:numPr>
        <w:spacing w:after="0"/>
        <w:rPr>
          <w:rFonts w:ascii="Baskerville" w:hAnsi="Baskerville"/>
          <w:sz w:val="24"/>
          <w:szCs w:val="24"/>
        </w:rPr>
      </w:pPr>
      <w:r w:rsidRPr="002C7F5E">
        <w:rPr>
          <w:rFonts w:ascii="Baskerville" w:hAnsi="Baskerville"/>
          <w:sz w:val="24"/>
          <w:szCs w:val="24"/>
        </w:rPr>
        <w:t xml:space="preserve">The grounds team meet on the first Saturday of the month. </w:t>
      </w:r>
    </w:p>
    <w:p w14:paraId="00A9F8BD" w14:textId="77777777" w:rsidR="00336692" w:rsidRPr="002C7F5E" w:rsidRDefault="00336692" w:rsidP="00336692">
      <w:pPr>
        <w:pStyle w:val="ListParagraph"/>
        <w:numPr>
          <w:ilvl w:val="0"/>
          <w:numId w:val="27"/>
        </w:numPr>
        <w:spacing w:after="0"/>
        <w:rPr>
          <w:rFonts w:ascii="Baskerville" w:hAnsi="Baskerville"/>
          <w:sz w:val="24"/>
          <w:szCs w:val="24"/>
        </w:rPr>
      </w:pPr>
      <w:r w:rsidRPr="002C7F5E">
        <w:rPr>
          <w:rFonts w:ascii="Baskerville" w:hAnsi="Baskerville"/>
          <w:sz w:val="24"/>
          <w:szCs w:val="24"/>
        </w:rPr>
        <w:t xml:space="preserve">While meeting every month, some volunteers come along in intervening times to check on plants that have been newly planted, watering during the summer season.  </w:t>
      </w:r>
    </w:p>
    <w:p w14:paraId="13B80CAE" w14:textId="77777777" w:rsidR="00336692" w:rsidRPr="002C7F5E" w:rsidRDefault="00336692" w:rsidP="00336692">
      <w:pPr>
        <w:pStyle w:val="ListParagraph"/>
        <w:numPr>
          <w:ilvl w:val="0"/>
          <w:numId w:val="27"/>
        </w:numPr>
        <w:spacing w:after="0"/>
        <w:rPr>
          <w:rFonts w:ascii="Baskerville" w:hAnsi="Baskerville"/>
          <w:sz w:val="24"/>
          <w:szCs w:val="24"/>
        </w:rPr>
      </w:pPr>
      <w:r w:rsidRPr="002C7F5E">
        <w:rPr>
          <w:rFonts w:ascii="Baskerville" w:hAnsi="Baskerville"/>
          <w:sz w:val="24"/>
          <w:szCs w:val="24"/>
        </w:rPr>
        <w:t xml:space="preserve">During this year we have averaged 7 people, with a maximum of 10.  The work covered is a testament to this hardy group.  </w:t>
      </w:r>
    </w:p>
    <w:p w14:paraId="16CB3486" w14:textId="77777777" w:rsidR="00336692" w:rsidRPr="002C7F5E" w:rsidRDefault="00336692" w:rsidP="00336692">
      <w:pPr>
        <w:pStyle w:val="ListParagraph"/>
        <w:numPr>
          <w:ilvl w:val="0"/>
          <w:numId w:val="27"/>
        </w:numPr>
        <w:spacing w:after="0"/>
        <w:rPr>
          <w:rFonts w:ascii="Baskerville" w:hAnsi="Baskerville"/>
          <w:sz w:val="24"/>
          <w:szCs w:val="24"/>
        </w:rPr>
      </w:pPr>
      <w:r w:rsidRPr="002C7F5E">
        <w:rPr>
          <w:rFonts w:ascii="Baskerville" w:hAnsi="Baskerville"/>
          <w:sz w:val="24"/>
          <w:szCs w:val="24"/>
        </w:rPr>
        <w:t>The community support we obtain is generous, with people giving their time and their expertise.  Our community propagate the plants that we are growing, collect rocks from surrounding properties, along with pine bark and materials that we use.  We are very lucky.</w:t>
      </w:r>
    </w:p>
    <w:p w14:paraId="0CAAB856" w14:textId="77777777" w:rsidR="00336692" w:rsidRPr="002C7F5E" w:rsidRDefault="00336692" w:rsidP="00336692">
      <w:pPr>
        <w:pStyle w:val="ListParagraph"/>
        <w:numPr>
          <w:ilvl w:val="0"/>
          <w:numId w:val="27"/>
        </w:numPr>
        <w:spacing w:after="0"/>
        <w:rPr>
          <w:rFonts w:ascii="Baskerville" w:hAnsi="Baskerville"/>
          <w:b/>
          <w:bCs/>
          <w:sz w:val="24"/>
          <w:szCs w:val="24"/>
        </w:rPr>
      </w:pPr>
      <w:r w:rsidRPr="002C7F5E">
        <w:rPr>
          <w:rFonts w:ascii="Baskerville" w:hAnsi="Baskerville"/>
          <w:b/>
          <w:bCs/>
          <w:sz w:val="24"/>
          <w:szCs w:val="24"/>
        </w:rPr>
        <w:t>Our projects this year have been:</w:t>
      </w:r>
    </w:p>
    <w:p w14:paraId="0C6E6731" w14:textId="77777777" w:rsidR="00336692" w:rsidRPr="002C7F5E" w:rsidRDefault="00336692" w:rsidP="00336692">
      <w:pPr>
        <w:pStyle w:val="ListParagraph"/>
        <w:numPr>
          <w:ilvl w:val="1"/>
          <w:numId w:val="27"/>
        </w:numPr>
        <w:spacing w:after="0"/>
        <w:rPr>
          <w:rFonts w:ascii="Baskerville" w:hAnsi="Baskerville"/>
          <w:sz w:val="24"/>
          <w:szCs w:val="24"/>
        </w:rPr>
      </w:pPr>
      <w:r w:rsidRPr="002C7F5E">
        <w:rPr>
          <w:rFonts w:ascii="Baskerville" w:hAnsi="Baskerville"/>
          <w:sz w:val="24"/>
          <w:szCs w:val="24"/>
        </w:rPr>
        <w:t>Putting in path and retaining wall behind hall.</w:t>
      </w:r>
    </w:p>
    <w:p w14:paraId="02797784" w14:textId="77777777" w:rsidR="00336692" w:rsidRPr="002C7F5E" w:rsidRDefault="00336692" w:rsidP="00336692">
      <w:pPr>
        <w:pStyle w:val="ListParagraph"/>
        <w:numPr>
          <w:ilvl w:val="1"/>
          <w:numId w:val="27"/>
        </w:numPr>
        <w:spacing w:after="0"/>
        <w:rPr>
          <w:rFonts w:ascii="Baskerville" w:hAnsi="Baskerville"/>
          <w:sz w:val="24"/>
          <w:szCs w:val="24"/>
        </w:rPr>
      </w:pPr>
      <w:r w:rsidRPr="002C7F5E">
        <w:rPr>
          <w:rFonts w:ascii="Baskerville" w:hAnsi="Baskerville"/>
          <w:sz w:val="24"/>
          <w:szCs w:val="24"/>
        </w:rPr>
        <w:t>Creating new garden behind the church hall.</w:t>
      </w:r>
    </w:p>
    <w:p w14:paraId="08EAC156" w14:textId="77777777" w:rsidR="00336692" w:rsidRPr="002C7F5E" w:rsidRDefault="00336692" w:rsidP="00336692">
      <w:pPr>
        <w:pStyle w:val="ListParagraph"/>
        <w:numPr>
          <w:ilvl w:val="1"/>
          <w:numId w:val="27"/>
        </w:numPr>
        <w:spacing w:after="0"/>
        <w:rPr>
          <w:rFonts w:ascii="Baskerville" w:hAnsi="Baskerville"/>
          <w:sz w:val="24"/>
          <w:szCs w:val="24"/>
        </w:rPr>
      </w:pPr>
      <w:r w:rsidRPr="002C7F5E">
        <w:rPr>
          <w:rFonts w:ascii="Baskerville" w:hAnsi="Baskerville"/>
          <w:sz w:val="24"/>
          <w:szCs w:val="24"/>
        </w:rPr>
        <w:t xml:space="preserve">Putting in a garden near our new lawn cemetery.  </w:t>
      </w:r>
    </w:p>
    <w:p w14:paraId="3107A8D2" w14:textId="77777777" w:rsidR="00336692" w:rsidRPr="002C7F5E" w:rsidRDefault="00336692" w:rsidP="00336692">
      <w:pPr>
        <w:pStyle w:val="ListParagraph"/>
        <w:numPr>
          <w:ilvl w:val="1"/>
          <w:numId w:val="27"/>
        </w:numPr>
        <w:spacing w:after="0"/>
        <w:rPr>
          <w:rFonts w:ascii="Baskerville" w:hAnsi="Baskerville"/>
          <w:sz w:val="24"/>
          <w:szCs w:val="24"/>
        </w:rPr>
      </w:pPr>
      <w:r w:rsidRPr="002C7F5E">
        <w:rPr>
          <w:rFonts w:ascii="Baskerville" w:hAnsi="Baskerville"/>
          <w:sz w:val="24"/>
          <w:szCs w:val="24"/>
        </w:rPr>
        <w:t xml:space="preserve">Providing a community propagation workshop, led by our garden designer and a horticulturist.  It was positively received.  </w:t>
      </w:r>
    </w:p>
    <w:p w14:paraId="0DE44554" w14:textId="77777777" w:rsidR="00336692" w:rsidRPr="002C7F5E" w:rsidRDefault="00336692" w:rsidP="00336692">
      <w:pPr>
        <w:pStyle w:val="ListParagraph"/>
        <w:numPr>
          <w:ilvl w:val="0"/>
          <w:numId w:val="27"/>
        </w:numPr>
        <w:spacing w:after="0"/>
        <w:rPr>
          <w:rFonts w:ascii="Baskerville" w:hAnsi="Baskerville"/>
          <w:sz w:val="24"/>
          <w:szCs w:val="24"/>
        </w:rPr>
      </w:pPr>
      <w:r w:rsidRPr="002C7F5E">
        <w:rPr>
          <w:rFonts w:ascii="Baskerville" w:hAnsi="Baskerville"/>
          <w:sz w:val="24"/>
          <w:szCs w:val="24"/>
        </w:rPr>
        <w:t>Before the end of the year, we hope to complete the exterior painting of the hall.</w:t>
      </w:r>
    </w:p>
    <w:p w14:paraId="09446D94" w14:textId="77777777" w:rsidR="00336692" w:rsidRPr="002C7F5E" w:rsidRDefault="00336692" w:rsidP="00336692">
      <w:pPr>
        <w:pStyle w:val="ListParagraph"/>
        <w:numPr>
          <w:ilvl w:val="0"/>
          <w:numId w:val="28"/>
        </w:numPr>
        <w:spacing w:after="0"/>
        <w:rPr>
          <w:rFonts w:ascii="Baskerville" w:hAnsi="Baskerville"/>
          <w:sz w:val="24"/>
          <w:szCs w:val="24"/>
        </w:rPr>
      </w:pPr>
      <w:r w:rsidRPr="002C7F5E">
        <w:rPr>
          <w:rFonts w:ascii="Baskerville" w:hAnsi="Baskerville"/>
          <w:sz w:val="24"/>
          <w:szCs w:val="24"/>
        </w:rPr>
        <w:t>Finishing of the memorial garden available for community members in which to spread ashes. A plaque marking the garden has been put in place.</w:t>
      </w:r>
    </w:p>
    <w:p w14:paraId="212C73E0" w14:textId="77777777" w:rsidR="00336692" w:rsidRPr="002C7F5E" w:rsidRDefault="00336692" w:rsidP="00336692">
      <w:pPr>
        <w:pStyle w:val="ListParagraph"/>
        <w:numPr>
          <w:ilvl w:val="0"/>
          <w:numId w:val="28"/>
        </w:numPr>
        <w:spacing w:after="0"/>
        <w:rPr>
          <w:rFonts w:ascii="Baskerville" w:hAnsi="Baskerville"/>
          <w:sz w:val="24"/>
          <w:szCs w:val="24"/>
        </w:rPr>
      </w:pPr>
      <w:r w:rsidRPr="002C7F5E">
        <w:rPr>
          <w:rFonts w:ascii="Baskerville" w:hAnsi="Baskerville"/>
          <w:sz w:val="24"/>
          <w:szCs w:val="24"/>
        </w:rPr>
        <w:t>Started marking out unmarked graves.</w:t>
      </w:r>
    </w:p>
    <w:p w14:paraId="41661930" w14:textId="77777777" w:rsidR="00336692" w:rsidRPr="002C7F5E" w:rsidRDefault="00336692" w:rsidP="00336692">
      <w:pPr>
        <w:pStyle w:val="ListParagraph"/>
        <w:numPr>
          <w:ilvl w:val="0"/>
          <w:numId w:val="28"/>
        </w:numPr>
        <w:spacing w:after="0"/>
        <w:rPr>
          <w:rFonts w:ascii="Baskerville" w:hAnsi="Baskerville"/>
          <w:sz w:val="24"/>
          <w:szCs w:val="24"/>
        </w:rPr>
      </w:pPr>
      <w:r w:rsidRPr="002C7F5E">
        <w:rPr>
          <w:rFonts w:ascii="Baskerville" w:hAnsi="Baskerville"/>
          <w:sz w:val="24"/>
          <w:szCs w:val="24"/>
        </w:rPr>
        <w:t>We were fortunate to receive a donation of $500 for plants for the garden.  It has been greatly appreciated and will be put to good use.</w:t>
      </w:r>
    </w:p>
    <w:p w14:paraId="04E124DA" w14:textId="77777777" w:rsidR="00336692" w:rsidRPr="002C7F5E" w:rsidRDefault="00336692" w:rsidP="0081398E">
      <w:pPr>
        <w:rPr>
          <w:rFonts w:ascii="Baskerville" w:hAnsi="Baskerville"/>
          <w:b/>
          <w:bCs/>
          <w:color w:val="7030A0"/>
        </w:rPr>
      </w:pPr>
      <w:r w:rsidRPr="002C7F5E">
        <w:rPr>
          <w:rFonts w:ascii="Baskerville" w:hAnsi="Baskerville"/>
          <w:b/>
          <w:bCs/>
          <w:color w:val="7030A0"/>
        </w:rPr>
        <w:t>Future Focus</w:t>
      </w:r>
    </w:p>
    <w:p w14:paraId="4C4F6D93" w14:textId="77777777" w:rsidR="00336692" w:rsidRPr="002C7F5E" w:rsidRDefault="00336692" w:rsidP="007520B2">
      <w:pPr>
        <w:rPr>
          <w:rFonts w:ascii="Baskerville" w:hAnsi="Baskerville"/>
        </w:rPr>
      </w:pPr>
      <w:r w:rsidRPr="002C7F5E">
        <w:rPr>
          <w:rFonts w:ascii="Baskerville" w:hAnsi="Baskerville"/>
        </w:rPr>
        <w:t>The grounds team would like to:</w:t>
      </w:r>
    </w:p>
    <w:p w14:paraId="1E2B8AF4" w14:textId="77777777" w:rsidR="00336692" w:rsidRPr="002C7F5E" w:rsidRDefault="00336692" w:rsidP="00336692">
      <w:pPr>
        <w:pStyle w:val="ListParagraph"/>
        <w:numPr>
          <w:ilvl w:val="0"/>
          <w:numId w:val="28"/>
        </w:numPr>
        <w:spacing w:after="0"/>
        <w:rPr>
          <w:rFonts w:ascii="Baskerville" w:hAnsi="Baskerville"/>
          <w:sz w:val="24"/>
          <w:szCs w:val="24"/>
        </w:rPr>
      </w:pPr>
      <w:r w:rsidRPr="002C7F5E">
        <w:rPr>
          <w:rFonts w:ascii="Baskerville" w:hAnsi="Baskerville"/>
          <w:sz w:val="24"/>
          <w:szCs w:val="24"/>
        </w:rPr>
        <w:t xml:space="preserve">Provide descriptions for headstones where the lettering is obscure or damaged. </w:t>
      </w:r>
    </w:p>
    <w:p w14:paraId="077E715C" w14:textId="77777777" w:rsidR="00336692" w:rsidRPr="002C7F5E" w:rsidRDefault="00336692" w:rsidP="00336692">
      <w:pPr>
        <w:pStyle w:val="ListParagraph"/>
        <w:numPr>
          <w:ilvl w:val="0"/>
          <w:numId w:val="28"/>
        </w:numPr>
        <w:spacing w:after="0"/>
        <w:rPr>
          <w:rFonts w:ascii="Baskerville" w:hAnsi="Baskerville"/>
          <w:sz w:val="24"/>
          <w:szCs w:val="24"/>
        </w:rPr>
      </w:pPr>
      <w:r w:rsidRPr="002C7F5E">
        <w:rPr>
          <w:rFonts w:ascii="Baskerville" w:hAnsi="Baskerville"/>
          <w:sz w:val="24"/>
          <w:szCs w:val="24"/>
        </w:rPr>
        <w:t>Provide signage and direction to the Lone Pine area and research and acknowledge community members who may have served in Gallipoli in the first world war.</w:t>
      </w:r>
    </w:p>
    <w:p w14:paraId="18CF8B2D" w14:textId="77777777" w:rsidR="00336692" w:rsidRPr="002C7F5E" w:rsidRDefault="00336692" w:rsidP="00867844">
      <w:pPr>
        <w:rPr>
          <w:rFonts w:ascii="Baskerville" w:hAnsi="Baskerville"/>
        </w:rPr>
      </w:pPr>
    </w:p>
    <w:p w14:paraId="6D1AEC07" w14:textId="77777777" w:rsidR="00336692" w:rsidRPr="002C7F5E" w:rsidRDefault="00336692" w:rsidP="00867844">
      <w:pPr>
        <w:rPr>
          <w:rFonts w:ascii="Baskerville" w:hAnsi="Baskerville"/>
        </w:rPr>
      </w:pPr>
    </w:p>
    <w:p w14:paraId="3CDDA89A" w14:textId="77777777" w:rsidR="00336692" w:rsidRPr="002C7F5E" w:rsidRDefault="00336692" w:rsidP="00867844">
      <w:pPr>
        <w:rPr>
          <w:rFonts w:ascii="Baskerville" w:hAnsi="Baskerville"/>
        </w:rPr>
      </w:pPr>
      <w:r w:rsidRPr="002C7F5E">
        <w:rPr>
          <w:rFonts w:ascii="Baskerville" w:hAnsi="Baskerville"/>
        </w:rPr>
        <w:t>Bill Linton</w:t>
      </w:r>
    </w:p>
    <w:p w14:paraId="4D41D8F6" w14:textId="64426854" w:rsidR="00F443BA" w:rsidRDefault="00F443BA" w:rsidP="00344E05"/>
    <w:p w14:paraId="2413E393" w14:textId="77777777" w:rsidR="00910FB0" w:rsidRPr="00A645E5" w:rsidRDefault="00910FB0">
      <w:pPr>
        <w:rPr>
          <w:sz w:val="32"/>
          <w:szCs w:val="32"/>
        </w:rPr>
      </w:pPr>
    </w:p>
    <w:p w14:paraId="2A0E4237" w14:textId="77777777" w:rsidR="00910FB0" w:rsidRPr="00910FB0" w:rsidRDefault="00910FB0" w:rsidP="00910FB0">
      <w:pPr>
        <w:jc w:val="center"/>
        <w:rPr>
          <w:rFonts w:ascii="Baskerville" w:hAnsi="Baskerville"/>
          <w:b/>
          <w:bCs/>
          <w:sz w:val="32"/>
          <w:szCs w:val="32"/>
        </w:rPr>
      </w:pPr>
      <w:r w:rsidRPr="00910FB0">
        <w:rPr>
          <w:rFonts w:ascii="Baskerville" w:hAnsi="Baskerville"/>
          <w:b/>
          <w:bCs/>
          <w:sz w:val="32"/>
          <w:szCs w:val="32"/>
        </w:rPr>
        <w:t>Fundraising report 2024/2025</w:t>
      </w:r>
    </w:p>
    <w:p w14:paraId="000EFA39" w14:textId="77777777" w:rsidR="00910FB0" w:rsidRPr="00A645E5" w:rsidRDefault="00910FB0"/>
    <w:p w14:paraId="59A1FFB3" w14:textId="77777777" w:rsidR="00910FB0" w:rsidRPr="00910FB0" w:rsidRDefault="00910FB0">
      <w:pPr>
        <w:rPr>
          <w:rFonts w:ascii="Baskerville" w:hAnsi="Baskerville"/>
          <w:b/>
          <w:bCs/>
          <w:u w:val="single"/>
        </w:rPr>
      </w:pPr>
      <w:r w:rsidRPr="00910FB0">
        <w:rPr>
          <w:rFonts w:ascii="Baskerville" w:hAnsi="Baskerville"/>
          <w:b/>
          <w:bCs/>
          <w:u w:val="single"/>
        </w:rPr>
        <w:t>Current</w:t>
      </w:r>
    </w:p>
    <w:p w14:paraId="36DB4933" w14:textId="77777777" w:rsidR="00910FB0" w:rsidRPr="00910FB0" w:rsidRDefault="00910FB0">
      <w:pPr>
        <w:rPr>
          <w:rFonts w:ascii="Baskerville" w:hAnsi="Baskerville"/>
        </w:rPr>
      </w:pPr>
      <w:r w:rsidRPr="00910FB0">
        <w:rPr>
          <w:rFonts w:ascii="Baskerville" w:hAnsi="Baskerville"/>
        </w:rPr>
        <w:t>The Board is extremely thankful for the generosity of so many which has enabled continued improvement of the property.</w:t>
      </w:r>
    </w:p>
    <w:p w14:paraId="15940278" w14:textId="77777777" w:rsidR="00910FB0" w:rsidRPr="00910FB0" w:rsidRDefault="00910FB0">
      <w:pPr>
        <w:rPr>
          <w:rFonts w:ascii="Baskerville" w:hAnsi="Baskerville"/>
        </w:rPr>
      </w:pPr>
      <w:r w:rsidRPr="00910FB0">
        <w:rPr>
          <w:rFonts w:ascii="Baskerville" w:hAnsi="Baskerville"/>
        </w:rPr>
        <w:t xml:space="preserve">During the financial year 2024/2025 the Community Church of St Barnabas sufficient funds have been received through the generous support of the community. </w:t>
      </w:r>
    </w:p>
    <w:p w14:paraId="6A2F805F" w14:textId="77777777" w:rsidR="00910FB0" w:rsidRPr="00910FB0" w:rsidRDefault="00910FB0">
      <w:pPr>
        <w:rPr>
          <w:rFonts w:ascii="Baskerville" w:hAnsi="Baskerville"/>
        </w:rPr>
      </w:pPr>
      <w:r w:rsidRPr="00910FB0">
        <w:rPr>
          <w:rFonts w:ascii="Baskerville" w:hAnsi="Baskerville"/>
        </w:rPr>
        <w:t>Major work has been completed on the cemetery upgrade including the lawn cemetery and garden.</w:t>
      </w:r>
    </w:p>
    <w:p w14:paraId="3B5CA0FE" w14:textId="77777777" w:rsidR="00910FB0" w:rsidRPr="00910FB0" w:rsidRDefault="00910FB0">
      <w:pPr>
        <w:rPr>
          <w:rFonts w:ascii="Baskerville" w:hAnsi="Baskerville"/>
        </w:rPr>
      </w:pPr>
      <w:r w:rsidRPr="00910FB0">
        <w:rPr>
          <w:rFonts w:ascii="Baskerville" w:hAnsi="Baskerville"/>
        </w:rPr>
        <w:t>The Gellibrand Hall has been upgraded with a council approved kitchen and interior paint.</w:t>
      </w:r>
    </w:p>
    <w:p w14:paraId="6B98FA00" w14:textId="77777777" w:rsidR="00910FB0" w:rsidRPr="00910FB0" w:rsidRDefault="00910FB0">
      <w:pPr>
        <w:rPr>
          <w:rFonts w:ascii="Baskerville" w:hAnsi="Baskerville"/>
        </w:rPr>
      </w:pPr>
      <w:r w:rsidRPr="00910FB0">
        <w:rPr>
          <w:rFonts w:ascii="Baskerville" w:hAnsi="Baskerville"/>
        </w:rPr>
        <w:t xml:space="preserve">The outdoor patio area has been completed with a concrete area and child safe fencing installed. </w:t>
      </w:r>
    </w:p>
    <w:p w14:paraId="66BBC803" w14:textId="77777777" w:rsidR="00910FB0" w:rsidRPr="00910FB0" w:rsidRDefault="00910FB0">
      <w:pPr>
        <w:rPr>
          <w:rFonts w:ascii="Baskerville" w:hAnsi="Baskerville"/>
        </w:rPr>
      </w:pPr>
      <w:r w:rsidRPr="00910FB0">
        <w:rPr>
          <w:rFonts w:ascii="Baskerville" w:hAnsi="Baskerville"/>
        </w:rPr>
        <w:lastRenderedPageBreak/>
        <w:t xml:space="preserve">Once again major works of repairs and maintenance have been funded through the Market, Garage Sales, calendars and through the generous support of money, goods and time by community members, tradies and politicians. Financial details are in the Treasurer Report. </w:t>
      </w:r>
    </w:p>
    <w:p w14:paraId="4CF4F83A" w14:textId="77777777" w:rsidR="00910FB0" w:rsidRPr="00910FB0" w:rsidRDefault="00910FB0">
      <w:pPr>
        <w:rPr>
          <w:rFonts w:ascii="Baskerville" w:hAnsi="Baskerville"/>
        </w:rPr>
      </w:pPr>
    </w:p>
    <w:p w14:paraId="6CE39A71" w14:textId="77777777" w:rsidR="00910FB0" w:rsidRPr="00910FB0" w:rsidRDefault="00910FB0">
      <w:pPr>
        <w:rPr>
          <w:rFonts w:ascii="Baskerville" w:hAnsi="Baskerville"/>
          <w:b/>
          <w:bCs/>
          <w:u w:val="single"/>
        </w:rPr>
      </w:pPr>
      <w:r w:rsidRPr="00910FB0">
        <w:rPr>
          <w:rFonts w:ascii="Baskerville" w:hAnsi="Baskerville"/>
          <w:b/>
          <w:bCs/>
          <w:u w:val="single"/>
        </w:rPr>
        <w:t>Ongoing</w:t>
      </w:r>
    </w:p>
    <w:p w14:paraId="72A8C4ED" w14:textId="77777777" w:rsidR="00910FB0" w:rsidRPr="00910FB0" w:rsidRDefault="00910FB0" w:rsidP="00286FCC">
      <w:pPr>
        <w:rPr>
          <w:rFonts w:ascii="Baskerville" w:hAnsi="Baskerville"/>
        </w:rPr>
      </w:pPr>
      <w:r w:rsidRPr="00910FB0">
        <w:rPr>
          <w:rFonts w:ascii="Baskerville" w:hAnsi="Baskerville"/>
        </w:rPr>
        <w:t xml:space="preserve">St Barnabas Church building, Gellibrand Hall and the cemetery will continue to require ongoing maintenance and improvements. Whilst some are long term requirements such as replacing the entire front wall of the church, others are aimed to be completed in the coming year. This includes exterior repair of timbers and painting of the Gellibrand Hall, a roof added to the outdoor patio area and soft fall covering over the concrete. </w:t>
      </w:r>
    </w:p>
    <w:p w14:paraId="4F97BD3F" w14:textId="77777777" w:rsidR="00910FB0" w:rsidRPr="00910FB0" w:rsidRDefault="00910FB0" w:rsidP="00286FCC">
      <w:pPr>
        <w:rPr>
          <w:rFonts w:ascii="Baskerville" w:hAnsi="Baskerville"/>
        </w:rPr>
      </w:pPr>
    </w:p>
    <w:p w14:paraId="0B43EB30" w14:textId="77777777" w:rsidR="00910FB0" w:rsidRPr="00910FB0" w:rsidRDefault="00910FB0" w:rsidP="00286FCC">
      <w:pPr>
        <w:rPr>
          <w:rFonts w:ascii="Baskerville" w:hAnsi="Baskerville"/>
        </w:rPr>
      </w:pPr>
      <w:r w:rsidRPr="00910FB0">
        <w:rPr>
          <w:rFonts w:ascii="Baskerville" w:hAnsi="Baskerville"/>
        </w:rPr>
        <w:t>The Cemetery, a community owned asset, is the resting place of many locals and is fully functioning. As such it is required to comply with current legislation of maintenance and record keeping. Administration always has a cost component.</w:t>
      </w:r>
    </w:p>
    <w:p w14:paraId="47A246FC" w14:textId="77777777" w:rsidR="00910FB0" w:rsidRPr="00910FB0" w:rsidRDefault="00910FB0" w:rsidP="00286FCC">
      <w:pPr>
        <w:rPr>
          <w:rFonts w:ascii="Baskerville" w:hAnsi="Baskerville"/>
        </w:rPr>
      </w:pPr>
      <w:r w:rsidRPr="00910FB0">
        <w:rPr>
          <w:rFonts w:ascii="Baskerville" w:hAnsi="Baskerville"/>
        </w:rPr>
        <w:t xml:space="preserve">Increasing costs are occurring. This has been particularly evident in fire and insurance fees. </w:t>
      </w:r>
    </w:p>
    <w:p w14:paraId="378A1461" w14:textId="77777777" w:rsidR="00910FB0" w:rsidRPr="00910FB0" w:rsidRDefault="00910FB0">
      <w:pPr>
        <w:rPr>
          <w:rFonts w:ascii="Baskerville" w:hAnsi="Baskerville"/>
        </w:rPr>
      </w:pPr>
      <w:r w:rsidRPr="00910FB0">
        <w:rPr>
          <w:rFonts w:ascii="Baskerville" w:hAnsi="Baskerville"/>
        </w:rPr>
        <w:t>The completed kitchen and hall upgrade during the coming year will provide opportunity for smaller sized hall rentals. The community will be encouraged to consider this as a suitable venue.</w:t>
      </w:r>
    </w:p>
    <w:p w14:paraId="473C971E" w14:textId="77777777" w:rsidR="00910FB0" w:rsidRPr="00910FB0" w:rsidRDefault="00910FB0">
      <w:pPr>
        <w:rPr>
          <w:rFonts w:ascii="Baskerville" w:hAnsi="Baskerville"/>
        </w:rPr>
      </w:pPr>
      <w:r w:rsidRPr="00910FB0">
        <w:rPr>
          <w:rFonts w:ascii="Baskerville" w:hAnsi="Baskerville"/>
        </w:rPr>
        <w:t>Membership has increased however this will be encouraged more due to community ownership. The Board is giving consideration as to how the community can be more invested long term in this historic and important asset.</w:t>
      </w:r>
    </w:p>
    <w:p w14:paraId="7A7E377B" w14:textId="77777777" w:rsidR="00910FB0" w:rsidRPr="00910FB0" w:rsidRDefault="00910FB0" w:rsidP="00592FE8">
      <w:pPr>
        <w:rPr>
          <w:rFonts w:ascii="Baskerville" w:hAnsi="Baskerville"/>
        </w:rPr>
      </w:pPr>
      <w:r w:rsidRPr="00910FB0">
        <w:rPr>
          <w:rFonts w:ascii="Baskerville" w:hAnsi="Baskerville"/>
        </w:rPr>
        <w:t>The seasonal markets, garage sales, EFT donations, general giving and Calendars will continue to support required income.</w:t>
      </w:r>
    </w:p>
    <w:p w14:paraId="572364DD" w14:textId="77777777" w:rsidR="00910FB0" w:rsidRPr="00910FB0" w:rsidRDefault="00910FB0">
      <w:pPr>
        <w:rPr>
          <w:rFonts w:ascii="Baskerville" w:hAnsi="Baskerville"/>
        </w:rPr>
      </w:pPr>
    </w:p>
    <w:p w14:paraId="03E163CE" w14:textId="77777777" w:rsidR="00910FB0" w:rsidRPr="00910FB0" w:rsidRDefault="00910FB0">
      <w:pPr>
        <w:rPr>
          <w:rFonts w:ascii="Baskerville" w:hAnsi="Baskerville"/>
        </w:rPr>
      </w:pPr>
      <w:r w:rsidRPr="00910FB0">
        <w:rPr>
          <w:rFonts w:ascii="Baskerville" w:hAnsi="Baskerville"/>
        </w:rPr>
        <w:t>There is grateful appreciation for all the volunteers and supporters who in so many ways are enabling the Church and Cemetery to be a property the community can be proud of. The Board looks forward to the coming year with confidence.</w:t>
      </w:r>
    </w:p>
    <w:p w14:paraId="78BE906D" w14:textId="77777777" w:rsidR="00910FB0" w:rsidRPr="00910FB0" w:rsidRDefault="00910FB0">
      <w:pPr>
        <w:rPr>
          <w:rFonts w:ascii="Baskerville" w:hAnsi="Baskerville"/>
        </w:rPr>
      </w:pPr>
    </w:p>
    <w:p w14:paraId="41B7A773" w14:textId="77777777" w:rsidR="00910FB0" w:rsidRPr="00910FB0" w:rsidRDefault="00910FB0">
      <w:pPr>
        <w:rPr>
          <w:rFonts w:ascii="Baskerville" w:hAnsi="Baskerville"/>
        </w:rPr>
      </w:pPr>
      <w:r w:rsidRPr="00910FB0">
        <w:rPr>
          <w:rFonts w:ascii="Baskerville" w:hAnsi="Baskerville"/>
        </w:rPr>
        <w:t>Pam Lake.    August 2025</w:t>
      </w:r>
    </w:p>
    <w:p w14:paraId="28FA773F" w14:textId="77777777" w:rsidR="00910FB0" w:rsidRDefault="00910FB0" w:rsidP="00344E05"/>
    <w:p w14:paraId="1B50D7D7" w14:textId="77777777" w:rsidR="00910FB0" w:rsidRDefault="00910FB0" w:rsidP="00344E05"/>
    <w:p w14:paraId="33D18287" w14:textId="77777777" w:rsidR="00910FB0" w:rsidRDefault="00910FB0" w:rsidP="00344E05"/>
    <w:p w14:paraId="39FD21C4" w14:textId="77777777" w:rsidR="00910FB0" w:rsidRPr="00344E05" w:rsidRDefault="00910FB0" w:rsidP="00344E05"/>
    <w:p w14:paraId="56D8E8E8" w14:textId="373E9C9D" w:rsidR="003E0661" w:rsidRPr="008E5167" w:rsidRDefault="003E0661" w:rsidP="003E0661">
      <w:pPr>
        <w:widowControl w:val="0"/>
        <w:autoSpaceDE w:val="0"/>
        <w:autoSpaceDN w:val="0"/>
        <w:adjustRightInd w:val="0"/>
        <w:spacing w:after="240" w:line="580" w:lineRule="atLeast"/>
        <w:jc w:val="center"/>
        <w:rPr>
          <w:rFonts w:asciiTheme="minorHAnsi" w:hAnsiTheme="minorHAnsi" w:cs="Times Roman"/>
          <w:b/>
          <w:color w:val="000000"/>
          <w:lang w:val="en-US"/>
        </w:rPr>
      </w:pPr>
      <w:r w:rsidRPr="008E5167">
        <w:rPr>
          <w:rFonts w:asciiTheme="minorHAnsi" w:hAnsiTheme="minorHAnsi" w:cs="Calibri"/>
          <w:b/>
          <w:color w:val="000000"/>
          <w:lang w:val="en-US"/>
        </w:rPr>
        <w:t>ST Barnabas Cemetery Report</w:t>
      </w:r>
      <w:r w:rsidR="002102C1" w:rsidRPr="008E5167">
        <w:rPr>
          <w:rFonts w:asciiTheme="minorHAnsi" w:hAnsiTheme="minorHAnsi" w:cs="Calibri"/>
          <w:b/>
          <w:color w:val="000000"/>
          <w:lang w:val="en-US"/>
        </w:rPr>
        <w:t xml:space="preserve"> - 2024</w:t>
      </w:r>
    </w:p>
    <w:p w14:paraId="017BB3ED" w14:textId="77777777" w:rsidR="006B4B34" w:rsidRPr="008E5167" w:rsidRDefault="006B4B34" w:rsidP="006B4B34">
      <w:pPr>
        <w:ind w:firstLine="720"/>
        <w:rPr>
          <w:rFonts w:asciiTheme="minorHAnsi" w:hAnsiTheme="minorHAnsi"/>
        </w:rPr>
      </w:pPr>
      <w:r w:rsidRPr="008E5167">
        <w:rPr>
          <w:rFonts w:asciiTheme="minorHAnsi" w:hAnsiTheme="minorHAnsi"/>
        </w:rPr>
        <w:t>From July 1</w:t>
      </w:r>
      <w:r w:rsidRPr="008E5167">
        <w:rPr>
          <w:rFonts w:asciiTheme="minorHAnsi" w:hAnsiTheme="minorHAnsi"/>
          <w:vertAlign w:val="superscript"/>
        </w:rPr>
        <w:t>st</w:t>
      </w:r>
      <w:r w:rsidRPr="008E5167">
        <w:rPr>
          <w:rFonts w:asciiTheme="minorHAnsi" w:hAnsiTheme="minorHAnsi"/>
        </w:rPr>
        <w:t>, 2023, to 30</w:t>
      </w:r>
      <w:r w:rsidRPr="008E5167">
        <w:rPr>
          <w:rFonts w:asciiTheme="minorHAnsi" w:hAnsiTheme="minorHAnsi"/>
          <w:vertAlign w:val="superscript"/>
        </w:rPr>
        <w:t>th</w:t>
      </w:r>
      <w:r w:rsidRPr="008E5167">
        <w:rPr>
          <w:rFonts w:asciiTheme="minorHAnsi" w:hAnsiTheme="minorHAnsi"/>
        </w:rPr>
        <w:t xml:space="preserve"> June 2024 there has been 3 Exclusive rights certificates issued.  These certificates give the holder exclusive rights to a particular burial plot or a niche in the Columbarium for 25 years from the date of issue.</w:t>
      </w:r>
    </w:p>
    <w:p w14:paraId="31C1EEE3" w14:textId="77777777" w:rsidR="006B4B34" w:rsidRPr="008E5167" w:rsidRDefault="006B4B34" w:rsidP="006B4B34">
      <w:pPr>
        <w:rPr>
          <w:rFonts w:asciiTheme="minorHAnsi" w:hAnsiTheme="minorHAnsi"/>
        </w:rPr>
      </w:pPr>
    </w:p>
    <w:p w14:paraId="01B2470B" w14:textId="77777777" w:rsidR="006B4B34" w:rsidRPr="008E5167" w:rsidRDefault="006B4B34" w:rsidP="006B4B34">
      <w:pPr>
        <w:ind w:firstLine="720"/>
        <w:rPr>
          <w:rFonts w:asciiTheme="minorHAnsi" w:hAnsiTheme="minorHAnsi"/>
        </w:rPr>
      </w:pPr>
      <w:r w:rsidRPr="008E5167">
        <w:rPr>
          <w:rFonts w:asciiTheme="minorHAnsi" w:hAnsiTheme="minorHAnsi"/>
        </w:rPr>
        <w:t>Two double depth Graves have been opened the grave of Leslie Staples to bury Nancy Staples and the Grave of Robert Harrex to bury Lesley Harrex.</w:t>
      </w:r>
    </w:p>
    <w:p w14:paraId="40D35D16" w14:textId="77777777" w:rsidR="006B4B34" w:rsidRPr="008E5167" w:rsidRDefault="006B4B34" w:rsidP="006B4B34">
      <w:pPr>
        <w:ind w:firstLine="720"/>
        <w:rPr>
          <w:rFonts w:asciiTheme="minorHAnsi" w:hAnsiTheme="minorHAnsi"/>
        </w:rPr>
      </w:pPr>
    </w:p>
    <w:p w14:paraId="2F5C3076" w14:textId="77777777" w:rsidR="006B4B34" w:rsidRPr="008E5167" w:rsidRDefault="006B4B34" w:rsidP="006B4B34">
      <w:pPr>
        <w:ind w:firstLine="720"/>
        <w:rPr>
          <w:rFonts w:asciiTheme="minorHAnsi" w:hAnsiTheme="minorHAnsi"/>
        </w:rPr>
      </w:pPr>
      <w:r w:rsidRPr="008E5167">
        <w:rPr>
          <w:rFonts w:asciiTheme="minorHAnsi" w:hAnsiTheme="minorHAnsi"/>
        </w:rPr>
        <w:t>There have been 3 interments of ashes into the Columbarium those of both John and Patricia Calvert and a plaque only for Joan Griffiths, may all R.I.P.</w:t>
      </w:r>
    </w:p>
    <w:p w14:paraId="27B84EFD" w14:textId="77777777" w:rsidR="006B4B34" w:rsidRPr="008E5167" w:rsidRDefault="006B4B34" w:rsidP="006B4B34">
      <w:pPr>
        <w:ind w:firstLine="720"/>
        <w:rPr>
          <w:rFonts w:asciiTheme="minorHAnsi" w:hAnsiTheme="minorHAnsi"/>
        </w:rPr>
      </w:pPr>
    </w:p>
    <w:p w14:paraId="7EBBFE6F" w14:textId="77777777" w:rsidR="006B4B34" w:rsidRPr="008E5167" w:rsidRDefault="006B4B34" w:rsidP="006B4B34">
      <w:pPr>
        <w:ind w:firstLine="720"/>
        <w:rPr>
          <w:rFonts w:asciiTheme="minorHAnsi" w:hAnsiTheme="minorHAnsi"/>
        </w:rPr>
      </w:pPr>
      <w:r w:rsidRPr="008E5167">
        <w:rPr>
          <w:rFonts w:asciiTheme="minorHAnsi" w:hAnsiTheme="minorHAnsi"/>
        </w:rPr>
        <w:t xml:space="preserve">Plans are now underway to layout the first row of the lawn cemetery on the Opossum Bay side of the church, although the initial cost will be slightly more this will make the overall cost of a burial cheaper as only a plaque will need to be purchase and not a full gravestone and the area easier to maintain by future volunteers. </w:t>
      </w:r>
    </w:p>
    <w:p w14:paraId="7431A1F6" w14:textId="77777777" w:rsidR="006B4B34" w:rsidRPr="008E5167" w:rsidRDefault="006B4B34" w:rsidP="006B4B34">
      <w:pPr>
        <w:ind w:firstLine="720"/>
        <w:rPr>
          <w:rFonts w:asciiTheme="minorHAnsi" w:hAnsiTheme="minorHAnsi"/>
        </w:rPr>
      </w:pPr>
    </w:p>
    <w:p w14:paraId="0D1CD888" w14:textId="77777777" w:rsidR="006B4B34" w:rsidRPr="008E5167" w:rsidRDefault="006B4B34" w:rsidP="006B4B34">
      <w:pPr>
        <w:ind w:firstLine="720"/>
        <w:rPr>
          <w:rFonts w:asciiTheme="minorHAnsi" w:hAnsiTheme="minorHAnsi"/>
        </w:rPr>
      </w:pPr>
      <w:r w:rsidRPr="008E5167">
        <w:rPr>
          <w:rFonts w:asciiTheme="minorHAnsi" w:hAnsiTheme="minorHAnsi"/>
        </w:rPr>
        <w:t>A special thank you to the monthly working bee volunteers the Cemetery grounds is looking wonderful for a place to rest.  The new memorial garden at the front of the church, a place to put loved one’s ashes with a plaque of remembrance, is beginning to take shape.</w:t>
      </w:r>
    </w:p>
    <w:p w14:paraId="5DC9087A" w14:textId="77777777" w:rsidR="006B4B34" w:rsidRPr="008E5167" w:rsidRDefault="006B4B34" w:rsidP="006B4B34">
      <w:pPr>
        <w:ind w:firstLine="720"/>
        <w:rPr>
          <w:rFonts w:asciiTheme="minorHAnsi" w:hAnsiTheme="minorHAnsi"/>
        </w:rPr>
      </w:pPr>
    </w:p>
    <w:p w14:paraId="26ABA05D" w14:textId="77777777" w:rsidR="006B4B34" w:rsidRPr="008E5167" w:rsidRDefault="006B4B34" w:rsidP="006B4B34">
      <w:pPr>
        <w:rPr>
          <w:rFonts w:asciiTheme="minorHAnsi" w:hAnsiTheme="minorHAnsi"/>
        </w:rPr>
      </w:pPr>
      <w:r w:rsidRPr="008E5167">
        <w:rPr>
          <w:rFonts w:asciiTheme="minorHAnsi" w:hAnsiTheme="minorHAnsi"/>
        </w:rPr>
        <w:t>Let us remember all those that have found a place to rest in our community cemetery this past year.</w:t>
      </w:r>
    </w:p>
    <w:p w14:paraId="1EE20262" w14:textId="77777777" w:rsidR="006B4B34" w:rsidRPr="008E5167" w:rsidRDefault="006B4B34" w:rsidP="006B4B34">
      <w:pPr>
        <w:rPr>
          <w:rFonts w:asciiTheme="minorHAnsi" w:hAnsiTheme="minorHAnsi"/>
        </w:rPr>
      </w:pPr>
    </w:p>
    <w:p w14:paraId="199349AA" w14:textId="24F2CCCB" w:rsidR="00F15519" w:rsidRPr="008E5167" w:rsidRDefault="006B4B34" w:rsidP="0010673F">
      <w:pPr>
        <w:rPr>
          <w:rFonts w:asciiTheme="minorHAnsi" w:hAnsiTheme="minorHAnsi"/>
        </w:rPr>
      </w:pPr>
      <w:r w:rsidRPr="008E5167">
        <w:rPr>
          <w:rFonts w:asciiTheme="minorHAnsi" w:hAnsiTheme="minorHAnsi"/>
        </w:rPr>
        <w:t>Rachel Todd</w:t>
      </w:r>
      <w:r w:rsidR="002102C1" w:rsidRPr="008E5167">
        <w:rPr>
          <w:rFonts w:asciiTheme="minorHAnsi" w:hAnsiTheme="minorHAnsi"/>
        </w:rPr>
        <w:t>.</w:t>
      </w:r>
    </w:p>
    <w:p w14:paraId="7F539ECB" w14:textId="77777777" w:rsidR="002102C1" w:rsidRPr="002102C1" w:rsidRDefault="002102C1" w:rsidP="0010673F"/>
    <w:p w14:paraId="427DBA1A" w14:textId="239931F4" w:rsidR="00F15519" w:rsidRDefault="00F15519" w:rsidP="0010673F">
      <w:pPr>
        <w:rPr>
          <w:b/>
          <w:bCs/>
        </w:rPr>
      </w:pPr>
    </w:p>
    <w:p w14:paraId="7A6C42CC" w14:textId="77777777" w:rsidR="00CA36C1" w:rsidRDefault="00CA36C1" w:rsidP="0009383F">
      <w:pPr>
        <w:rPr>
          <w:i/>
          <w:iCs/>
        </w:rPr>
      </w:pPr>
    </w:p>
    <w:p w14:paraId="0E55F215" w14:textId="3764A880" w:rsidR="002D0183" w:rsidRPr="00F45C66" w:rsidRDefault="00E17330" w:rsidP="00F45C66">
      <w:pPr>
        <w:jc w:val="center"/>
      </w:pPr>
      <w:r>
        <w:rPr>
          <w:noProof/>
        </w:rPr>
        <w:lastRenderedPageBreak/>
        <w:drawing>
          <wp:inline distT="0" distB="0" distL="0" distR="0" wp14:anchorId="69BC6845" wp14:editId="05A72AA2">
            <wp:extent cx="6760210" cy="9566910"/>
            <wp:effectExtent l="0" t="0" r="0" b="0"/>
            <wp:docPr id="5651700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70014" name="Picture 565170014"/>
                    <pic:cNvPicPr/>
                  </pic:nvPicPr>
                  <pic:blipFill>
                    <a:blip r:embed="rId13"/>
                    <a:stretch>
                      <a:fillRect/>
                    </a:stretch>
                  </pic:blipFill>
                  <pic:spPr>
                    <a:xfrm>
                      <a:off x="0" y="0"/>
                      <a:ext cx="6760210" cy="9566910"/>
                    </a:xfrm>
                    <a:prstGeom prst="rect">
                      <a:avLst/>
                    </a:prstGeom>
                  </pic:spPr>
                </pic:pic>
              </a:graphicData>
            </a:graphic>
          </wp:inline>
        </w:drawing>
      </w:r>
    </w:p>
    <w:p w14:paraId="1294DAB1" w14:textId="1F617785" w:rsidR="002D0183" w:rsidRDefault="00F45C66" w:rsidP="006E642C">
      <w:pPr>
        <w:widowControl w:val="0"/>
        <w:autoSpaceDE w:val="0"/>
        <w:autoSpaceDN w:val="0"/>
        <w:adjustRightInd w:val="0"/>
        <w:spacing w:line="280" w:lineRule="atLeast"/>
        <w:rPr>
          <w:rFonts w:ascii="Times Roman" w:hAnsi="Times Roman" w:cs="Times Roman"/>
          <w:color w:val="000000"/>
          <w:lang w:val="en-US"/>
        </w:rPr>
      </w:pPr>
      <w:r>
        <w:rPr>
          <w:rFonts w:ascii="Times Roman" w:hAnsi="Times Roman" w:cs="Times Roman" w:hint="eastAsia"/>
          <w:noProof/>
          <w:color w:val="000000"/>
          <w:lang w:val="en-US"/>
        </w:rPr>
        <w:lastRenderedPageBreak/>
        <w:drawing>
          <wp:inline distT="0" distB="0" distL="0" distR="0" wp14:anchorId="7932DD9D" wp14:editId="2842A11D">
            <wp:extent cx="6576060" cy="9566910"/>
            <wp:effectExtent l="0" t="0" r="2540" b="0"/>
            <wp:docPr id="723979791" name="Picture 30"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79791" name="Picture 30" descr="A document with text on it&#10;&#10;Description automatically generated"/>
                    <pic:cNvPicPr/>
                  </pic:nvPicPr>
                  <pic:blipFill>
                    <a:blip r:embed="rId14"/>
                    <a:stretch>
                      <a:fillRect/>
                    </a:stretch>
                  </pic:blipFill>
                  <pic:spPr>
                    <a:xfrm>
                      <a:off x="0" y="0"/>
                      <a:ext cx="6576060" cy="9566910"/>
                    </a:xfrm>
                    <a:prstGeom prst="rect">
                      <a:avLst/>
                    </a:prstGeom>
                  </pic:spPr>
                </pic:pic>
              </a:graphicData>
            </a:graphic>
          </wp:inline>
        </w:drawing>
      </w:r>
    </w:p>
    <w:p w14:paraId="2AC51953" w14:textId="64E9E31B" w:rsidR="006E642C" w:rsidRDefault="00553D7A" w:rsidP="00F45C66">
      <w:pPr>
        <w:widowControl w:val="0"/>
        <w:autoSpaceDE w:val="0"/>
        <w:autoSpaceDN w:val="0"/>
        <w:adjustRightInd w:val="0"/>
        <w:spacing w:line="280" w:lineRule="atLeast"/>
        <w:jc w:val="center"/>
        <w:rPr>
          <w:rFonts w:ascii="Times Roman" w:hAnsi="Times Roman" w:cs="Times Roman"/>
          <w:color w:val="000000"/>
          <w:lang w:val="en-US"/>
        </w:rPr>
      </w:pPr>
      <w:r>
        <w:rPr>
          <w:rFonts w:ascii="Times Roman" w:hAnsi="Times Roman" w:cs="Times Roman"/>
          <w:noProof/>
          <w:color w:val="000000"/>
          <w:lang w:val="en-US"/>
        </w:rPr>
        <w:lastRenderedPageBreak/>
        <w:drawing>
          <wp:inline distT="0" distB="0" distL="0" distR="0" wp14:anchorId="7BBA7A17" wp14:editId="0E2EBA67">
            <wp:extent cx="7020560" cy="9090660"/>
            <wp:effectExtent l="0" t="0" r="0" b="0"/>
            <wp:docPr id="5452221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22160" name="Picture 545222160"/>
                    <pic:cNvPicPr/>
                  </pic:nvPicPr>
                  <pic:blipFill>
                    <a:blip r:embed="rId15"/>
                    <a:stretch>
                      <a:fillRect/>
                    </a:stretch>
                  </pic:blipFill>
                  <pic:spPr>
                    <a:xfrm>
                      <a:off x="0" y="0"/>
                      <a:ext cx="7020560" cy="9090660"/>
                    </a:xfrm>
                    <a:prstGeom prst="rect">
                      <a:avLst/>
                    </a:prstGeom>
                  </pic:spPr>
                </pic:pic>
              </a:graphicData>
            </a:graphic>
          </wp:inline>
        </w:drawing>
      </w:r>
    </w:p>
    <w:p w14:paraId="666950AE" w14:textId="00FFD832" w:rsidR="003E0661" w:rsidRDefault="00D24954" w:rsidP="00F45C66">
      <w:pPr>
        <w:widowControl w:val="0"/>
        <w:autoSpaceDE w:val="0"/>
        <w:autoSpaceDN w:val="0"/>
        <w:adjustRightInd w:val="0"/>
        <w:spacing w:line="280" w:lineRule="atLeast"/>
        <w:jc w:val="center"/>
        <w:rPr>
          <w:rFonts w:ascii="Times Roman" w:hAnsi="Times Roman" w:cs="Times Roman"/>
          <w:color w:val="000000"/>
          <w:lang w:val="en-US"/>
        </w:rPr>
      </w:pPr>
      <w:r>
        <w:rPr>
          <w:rFonts w:ascii="Times Roman" w:hAnsi="Times Roman" w:cs="Times Roman"/>
          <w:noProof/>
          <w:color w:val="000000"/>
          <w:lang w:val="en-US"/>
        </w:rPr>
        <w:lastRenderedPageBreak/>
        <w:drawing>
          <wp:inline distT="0" distB="0" distL="0" distR="0" wp14:anchorId="72159E8C" wp14:editId="18E9F9E1">
            <wp:extent cx="6634480" cy="9566910"/>
            <wp:effectExtent l="0" t="0" r="0" b="0"/>
            <wp:docPr id="95627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728" name="Picture 9562728"/>
                    <pic:cNvPicPr/>
                  </pic:nvPicPr>
                  <pic:blipFill>
                    <a:blip r:embed="rId16"/>
                    <a:stretch>
                      <a:fillRect/>
                    </a:stretch>
                  </pic:blipFill>
                  <pic:spPr>
                    <a:xfrm>
                      <a:off x="0" y="0"/>
                      <a:ext cx="6634480" cy="9566910"/>
                    </a:xfrm>
                    <a:prstGeom prst="rect">
                      <a:avLst/>
                    </a:prstGeom>
                  </pic:spPr>
                </pic:pic>
              </a:graphicData>
            </a:graphic>
          </wp:inline>
        </w:drawing>
      </w:r>
    </w:p>
    <w:p w14:paraId="714900A5" w14:textId="043EB592" w:rsidR="003E0661" w:rsidRPr="006E642C" w:rsidRDefault="00553D7A" w:rsidP="00F45C66">
      <w:pPr>
        <w:widowControl w:val="0"/>
        <w:autoSpaceDE w:val="0"/>
        <w:autoSpaceDN w:val="0"/>
        <w:adjustRightInd w:val="0"/>
        <w:spacing w:line="280" w:lineRule="atLeast"/>
        <w:jc w:val="center"/>
        <w:rPr>
          <w:rFonts w:ascii="Times Roman" w:hAnsi="Times Roman" w:cs="Times Roman"/>
          <w:color w:val="000000"/>
          <w:lang w:val="en-US"/>
        </w:rPr>
      </w:pPr>
      <w:r>
        <w:rPr>
          <w:rFonts w:ascii="Times Roman" w:hAnsi="Times Roman" w:cs="Times Roman"/>
          <w:noProof/>
          <w:color w:val="000000"/>
          <w:lang w:val="en-US"/>
        </w:rPr>
        <w:lastRenderedPageBreak/>
        <w:drawing>
          <wp:inline distT="0" distB="0" distL="0" distR="0" wp14:anchorId="74C84600" wp14:editId="22000D14">
            <wp:extent cx="6760210" cy="9566910"/>
            <wp:effectExtent l="0" t="0" r="0" b="0"/>
            <wp:docPr id="1711740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40269" name="Picture 1711740269"/>
                    <pic:cNvPicPr/>
                  </pic:nvPicPr>
                  <pic:blipFill>
                    <a:blip r:embed="rId17"/>
                    <a:stretch>
                      <a:fillRect/>
                    </a:stretch>
                  </pic:blipFill>
                  <pic:spPr>
                    <a:xfrm>
                      <a:off x="0" y="0"/>
                      <a:ext cx="6760210" cy="9566910"/>
                    </a:xfrm>
                    <a:prstGeom prst="rect">
                      <a:avLst/>
                    </a:prstGeom>
                  </pic:spPr>
                </pic:pic>
              </a:graphicData>
            </a:graphic>
          </wp:inline>
        </w:drawing>
      </w:r>
    </w:p>
    <w:sectPr w:rsidR="003E0661" w:rsidRPr="006E642C" w:rsidSect="008E5167">
      <w:footerReference w:type="even" r:id="rId18"/>
      <w:footerReference w:type="default" r:id="rId19"/>
      <w:pgSz w:w="11900" w:h="16840"/>
      <w:pgMar w:top="568" w:right="560" w:bottom="1206" w:left="284" w:header="708" w:footer="708" w:gutter="0"/>
      <w:pgBorders>
        <w:top w:val="dashDotStroked" w:sz="24" w:space="1" w:color="8064A2"/>
        <w:left w:val="dashDotStroked" w:sz="24" w:space="4" w:color="8064A2"/>
        <w:bottom w:val="dashDotStroked" w:sz="24" w:space="1" w:color="8064A2"/>
        <w:right w:val="dashDotStroked" w:sz="24" w:space="4" w:color="8064A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DAB8A" w14:textId="77777777" w:rsidR="00F66A9E" w:rsidRDefault="00F66A9E" w:rsidP="00DA12A4">
      <w:r>
        <w:separator/>
      </w:r>
    </w:p>
  </w:endnote>
  <w:endnote w:type="continuationSeparator" w:id="0">
    <w:p w14:paraId="0DBE2DDC" w14:textId="77777777" w:rsidR="00F66A9E" w:rsidRDefault="00F66A9E" w:rsidP="00DA12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skerville">
    <w:panose1 w:val="02020502070401020303"/>
    <w:charset w:val="00"/>
    <w:family w:val="roman"/>
    <w:pitch w:val="variable"/>
    <w:sig w:usb0="80000067" w:usb1="02000000" w:usb2="00000000" w:usb3="00000000" w:csb0="0000019F" w:csb1="00000000"/>
  </w:font>
  <w:font w:name="Times Roman">
    <w:altName w:val="Times New Roman"/>
    <w:panose1 w:val="020B0604020202020204"/>
    <w:charset w:val="00"/>
    <w:family w:val="auto"/>
    <w:pitch w:val="variable"/>
    <w:sig w:usb0="E00002FF" w:usb1="5000205A"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7033" w14:textId="77777777" w:rsidR="00AE5B03" w:rsidRDefault="00AE5B03" w:rsidP="00DA1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0F127E" w14:textId="77777777" w:rsidR="00AE5B03" w:rsidRDefault="00AE5B03" w:rsidP="00DA12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B7B5A" w14:textId="77777777" w:rsidR="00AE5B03" w:rsidRDefault="00AE5B03" w:rsidP="00DA12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78B3">
      <w:rPr>
        <w:rStyle w:val="PageNumber"/>
        <w:noProof/>
      </w:rPr>
      <w:t>1</w:t>
    </w:r>
    <w:r>
      <w:rPr>
        <w:rStyle w:val="PageNumber"/>
      </w:rPr>
      <w:fldChar w:fldCharType="end"/>
    </w:r>
  </w:p>
  <w:p w14:paraId="38480802" w14:textId="77777777" w:rsidR="00AE5B03" w:rsidRDefault="00AE5B03" w:rsidP="00DA12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3B684" w14:textId="77777777" w:rsidR="00F66A9E" w:rsidRDefault="00F66A9E" w:rsidP="00DA12A4">
      <w:r>
        <w:separator/>
      </w:r>
    </w:p>
  </w:footnote>
  <w:footnote w:type="continuationSeparator" w:id="0">
    <w:p w14:paraId="493C4C55" w14:textId="77777777" w:rsidR="00F66A9E" w:rsidRDefault="00F66A9E" w:rsidP="00DA12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C4"/>
    <w:multiLevelType w:val="hybridMultilevel"/>
    <w:tmpl w:val="1204A9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AD166D"/>
    <w:multiLevelType w:val="hybridMultilevel"/>
    <w:tmpl w:val="EB34C4EE"/>
    <w:lvl w:ilvl="0" w:tplc="04090001">
      <w:start w:val="1"/>
      <w:numFmt w:val="bullet"/>
      <w:lvlText w:val=""/>
      <w:lvlJc w:val="left"/>
      <w:pPr>
        <w:ind w:left="770" w:hanging="360"/>
      </w:pPr>
      <w:rPr>
        <w:rFonts w:ascii="Symbol" w:hAnsi="Symbol" w:hint="default"/>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32BB40">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6569A">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A3310">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F65614">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0C891C">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C21F8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524450">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4EEE4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D77075"/>
    <w:multiLevelType w:val="hybridMultilevel"/>
    <w:tmpl w:val="2F6C8C28"/>
    <w:lvl w:ilvl="0" w:tplc="04090009">
      <w:start w:val="1"/>
      <w:numFmt w:val="bullet"/>
      <w:lvlText w:val=""/>
      <w:lvlJc w:val="left"/>
      <w:pPr>
        <w:ind w:left="2214" w:hanging="360"/>
      </w:pPr>
      <w:rPr>
        <w:rFonts w:ascii="Wingdings" w:hAnsi="Wingdings"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 w15:restartNumberingAfterBreak="0">
    <w:nsid w:val="08D339F3"/>
    <w:multiLevelType w:val="hybridMultilevel"/>
    <w:tmpl w:val="E1F4D276"/>
    <w:lvl w:ilvl="0" w:tplc="FDA8DD8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9D7599"/>
    <w:multiLevelType w:val="hybridMultilevel"/>
    <w:tmpl w:val="74D8EF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404514"/>
    <w:multiLevelType w:val="hybridMultilevel"/>
    <w:tmpl w:val="C504D624"/>
    <w:lvl w:ilvl="0" w:tplc="08090001">
      <w:start w:val="1"/>
      <w:numFmt w:val="bullet"/>
      <w:lvlText w:val=""/>
      <w:lvlJc w:val="left"/>
      <w:pPr>
        <w:ind w:left="1447" w:hanging="360"/>
      </w:pPr>
      <w:rPr>
        <w:rFonts w:ascii="Symbol" w:hAnsi="Symbol"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6" w15:restartNumberingAfterBreak="0">
    <w:nsid w:val="0FE32DBF"/>
    <w:multiLevelType w:val="hybridMultilevel"/>
    <w:tmpl w:val="9F667896"/>
    <w:lvl w:ilvl="0" w:tplc="04090001">
      <w:start w:val="1"/>
      <w:numFmt w:val="bullet"/>
      <w:lvlText w:val=""/>
      <w:lvlJc w:val="left"/>
      <w:pPr>
        <w:ind w:left="2280" w:hanging="360"/>
      </w:pPr>
      <w:rPr>
        <w:rFonts w:ascii="Symbol" w:hAnsi="Symbol" w:hint="default"/>
      </w:rPr>
    </w:lvl>
    <w:lvl w:ilvl="1" w:tplc="04090003">
      <w:start w:val="1"/>
      <w:numFmt w:val="bullet"/>
      <w:lvlText w:val="o"/>
      <w:lvlJc w:val="left"/>
      <w:pPr>
        <w:ind w:left="3000" w:hanging="360"/>
      </w:pPr>
      <w:rPr>
        <w:rFonts w:ascii="Courier New" w:hAnsi="Courier New" w:hint="default"/>
      </w:rPr>
    </w:lvl>
    <w:lvl w:ilvl="2" w:tplc="04090005">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7" w15:restartNumberingAfterBreak="0">
    <w:nsid w:val="16ED3B52"/>
    <w:multiLevelType w:val="hybridMultilevel"/>
    <w:tmpl w:val="FD346A80"/>
    <w:lvl w:ilvl="0" w:tplc="F8522D3E">
      <w:start w:val="7"/>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9557A5D"/>
    <w:multiLevelType w:val="hybridMultilevel"/>
    <w:tmpl w:val="10BC5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505569"/>
    <w:multiLevelType w:val="hybridMultilevel"/>
    <w:tmpl w:val="A4CEF3D8"/>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0" w15:restartNumberingAfterBreak="0">
    <w:nsid w:val="226C4AF4"/>
    <w:multiLevelType w:val="hybridMultilevel"/>
    <w:tmpl w:val="30046574"/>
    <w:lvl w:ilvl="0" w:tplc="0D5E1D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2A070C"/>
    <w:multiLevelType w:val="hybridMultilevel"/>
    <w:tmpl w:val="07326EBC"/>
    <w:lvl w:ilvl="0" w:tplc="04090009">
      <w:start w:val="1"/>
      <w:numFmt w:val="bullet"/>
      <w:lvlText w:val=""/>
      <w:lvlJc w:val="left"/>
      <w:pPr>
        <w:ind w:left="1778" w:hanging="360"/>
      </w:pPr>
      <w:rPr>
        <w:rFonts w:ascii="Wingdings" w:hAnsi="Wingdings"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2" w15:restartNumberingAfterBreak="0">
    <w:nsid w:val="24B85F8E"/>
    <w:multiLevelType w:val="multilevel"/>
    <w:tmpl w:val="0D64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A31D30"/>
    <w:multiLevelType w:val="hybridMultilevel"/>
    <w:tmpl w:val="DEC0FD8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754091A"/>
    <w:multiLevelType w:val="hybridMultilevel"/>
    <w:tmpl w:val="B032F562"/>
    <w:lvl w:ilvl="0" w:tplc="7CC0343E">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8332FC"/>
    <w:multiLevelType w:val="hybridMultilevel"/>
    <w:tmpl w:val="702A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270A5"/>
    <w:multiLevelType w:val="hybridMultilevel"/>
    <w:tmpl w:val="90D4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59125D"/>
    <w:multiLevelType w:val="hybridMultilevel"/>
    <w:tmpl w:val="4FA4DD6A"/>
    <w:lvl w:ilvl="0" w:tplc="04090009">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934" w:hanging="360"/>
      </w:pPr>
      <w:rPr>
        <w:rFonts w:ascii="Courier New" w:hAnsi="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18" w15:restartNumberingAfterBreak="0">
    <w:nsid w:val="2D8A3416"/>
    <w:multiLevelType w:val="hybridMultilevel"/>
    <w:tmpl w:val="D48EFC1E"/>
    <w:lvl w:ilvl="0" w:tplc="FDA8DD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3F685D"/>
    <w:multiLevelType w:val="hybridMultilevel"/>
    <w:tmpl w:val="2B2C9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6C427B"/>
    <w:multiLevelType w:val="hybridMultilevel"/>
    <w:tmpl w:val="EB6633CE"/>
    <w:lvl w:ilvl="0" w:tplc="A9F0C8AC">
      <w:start w:val="1"/>
      <w:numFmt w:val="bullet"/>
      <w:lvlText w:val=""/>
      <w:lvlJc w:val="left"/>
      <w:pPr>
        <w:ind w:left="1080" w:hanging="360"/>
      </w:pPr>
      <w:rPr>
        <w:rFonts w:ascii="Symbol" w:eastAsia="MS Mincho"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215150C"/>
    <w:multiLevelType w:val="hybridMultilevel"/>
    <w:tmpl w:val="57723D1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331F692F"/>
    <w:multiLevelType w:val="hybridMultilevel"/>
    <w:tmpl w:val="3850E84C"/>
    <w:lvl w:ilvl="0" w:tplc="FDA8DD8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5430072"/>
    <w:multiLevelType w:val="hybridMultilevel"/>
    <w:tmpl w:val="6464B8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E65789"/>
    <w:multiLevelType w:val="hybridMultilevel"/>
    <w:tmpl w:val="E96440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8DC190B"/>
    <w:multiLevelType w:val="hybridMultilevel"/>
    <w:tmpl w:val="C7269210"/>
    <w:lvl w:ilvl="0" w:tplc="04090009">
      <w:start w:val="1"/>
      <w:numFmt w:val="bullet"/>
      <w:lvlText w:val=""/>
      <w:lvlJc w:val="left"/>
      <w:pPr>
        <w:ind w:left="2280" w:hanging="360"/>
      </w:pPr>
      <w:rPr>
        <w:rFonts w:ascii="Wingdings" w:hAnsi="Wingdings" w:hint="default"/>
      </w:rPr>
    </w:lvl>
    <w:lvl w:ilvl="1" w:tplc="04090003" w:tentative="1">
      <w:start w:val="1"/>
      <w:numFmt w:val="bullet"/>
      <w:lvlText w:val="o"/>
      <w:lvlJc w:val="left"/>
      <w:pPr>
        <w:ind w:left="3000" w:hanging="360"/>
      </w:pPr>
      <w:rPr>
        <w:rFonts w:ascii="Courier New" w:hAnsi="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6" w15:restartNumberingAfterBreak="0">
    <w:nsid w:val="3A7C79A0"/>
    <w:multiLevelType w:val="hybridMultilevel"/>
    <w:tmpl w:val="6A62B26C"/>
    <w:lvl w:ilvl="0" w:tplc="CED0ABDA">
      <w:start w:val="5"/>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F8462D5"/>
    <w:multiLevelType w:val="hybridMultilevel"/>
    <w:tmpl w:val="C2CA4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D5812"/>
    <w:multiLevelType w:val="hybridMultilevel"/>
    <w:tmpl w:val="E858F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694DC6"/>
    <w:multiLevelType w:val="hybridMultilevel"/>
    <w:tmpl w:val="DE8C569C"/>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3E56484"/>
    <w:multiLevelType w:val="hybridMultilevel"/>
    <w:tmpl w:val="239A1B0E"/>
    <w:lvl w:ilvl="0" w:tplc="9636FE02">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9FC137E"/>
    <w:multiLevelType w:val="hybridMultilevel"/>
    <w:tmpl w:val="F356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DE56C3"/>
    <w:multiLevelType w:val="hybridMultilevel"/>
    <w:tmpl w:val="82F472D2"/>
    <w:styleLink w:val="Dash"/>
    <w:lvl w:ilvl="0" w:tplc="6C8485C0">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14CBCC">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48F160">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780D0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68335C">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08308E">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FEE8CA">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04AB7A">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42FDA6">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4CB50F06"/>
    <w:multiLevelType w:val="hybridMultilevel"/>
    <w:tmpl w:val="22ACA580"/>
    <w:lvl w:ilvl="0" w:tplc="04090017">
      <w:start w:val="1"/>
      <w:numFmt w:val="lowerLetter"/>
      <w:lvlText w:val="%1)"/>
      <w:lvlJc w:val="left"/>
      <w:pPr>
        <w:ind w:left="2210" w:hanging="360"/>
      </w:pPr>
    </w:lvl>
    <w:lvl w:ilvl="1" w:tplc="04090019" w:tentative="1">
      <w:start w:val="1"/>
      <w:numFmt w:val="lowerLetter"/>
      <w:lvlText w:val="%2."/>
      <w:lvlJc w:val="left"/>
      <w:pPr>
        <w:ind w:left="2930" w:hanging="360"/>
      </w:pPr>
    </w:lvl>
    <w:lvl w:ilvl="2" w:tplc="0409001B" w:tentative="1">
      <w:start w:val="1"/>
      <w:numFmt w:val="lowerRoman"/>
      <w:lvlText w:val="%3."/>
      <w:lvlJc w:val="right"/>
      <w:pPr>
        <w:ind w:left="3650" w:hanging="180"/>
      </w:pPr>
    </w:lvl>
    <w:lvl w:ilvl="3" w:tplc="0409000F" w:tentative="1">
      <w:start w:val="1"/>
      <w:numFmt w:val="decimal"/>
      <w:lvlText w:val="%4."/>
      <w:lvlJc w:val="left"/>
      <w:pPr>
        <w:ind w:left="4370" w:hanging="360"/>
      </w:pPr>
    </w:lvl>
    <w:lvl w:ilvl="4" w:tplc="04090019" w:tentative="1">
      <w:start w:val="1"/>
      <w:numFmt w:val="lowerLetter"/>
      <w:lvlText w:val="%5."/>
      <w:lvlJc w:val="left"/>
      <w:pPr>
        <w:ind w:left="5090" w:hanging="360"/>
      </w:pPr>
    </w:lvl>
    <w:lvl w:ilvl="5" w:tplc="0409001B" w:tentative="1">
      <w:start w:val="1"/>
      <w:numFmt w:val="lowerRoman"/>
      <w:lvlText w:val="%6."/>
      <w:lvlJc w:val="right"/>
      <w:pPr>
        <w:ind w:left="5810" w:hanging="180"/>
      </w:pPr>
    </w:lvl>
    <w:lvl w:ilvl="6" w:tplc="0409000F" w:tentative="1">
      <w:start w:val="1"/>
      <w:numFmt w:val="decimal"/>
      <w:lvlText w:val="%7."/>
      <w:lvlJc w:val="left"/>
      <w:pPr>
        <w:ind w:left="6530" w:hanging="360"/>
      </w:pPr>
    </w:lvl>
    <w:lvl w:ilvl="7" w:tplc="04090019" w:tentative="1">
      <w:start w:val="1"/>
      <w:numFmt w:val="lowerLetter"/>
      <w:lvlText w:val="%8."/>
      <w:lvlJc w:val="left"/>
      <w:pPr>
        <w:ind w:left="7250" w:hanging="360"/>
      </w:pPr>
    </w:lvl>
    <w:lvl w:ilvl="8" w:tplc="0409001B" w:tentative="1">
      <w:start w:val="1"/>
      <w:numFmt w:val="lowerRoman"/>
      <w:lvlText w:val="%9."/>
      <w:lvlJc w:val="right"/>
      <w:pPr>
        <w:ind w:left="7970" w:hanging="180"/>
      </w:pPr>
    </w:lvl>
  </w:abstractNum>
  <w:abstractNum w:abstractNumId="34" w15:restartNumberingAfterBreak="0">
    <w:nsid w:val="53065062"/>
    <w:multiLevelType w:val="hybridMultilevel"/>
    <w:tmpl w:val="F4DE8A84"/>
    <w:lvl w:ilvl="0" w:tplc="7C486180">
      <w:start w:val="1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5" w15:restartNumberingAfterBreak="0">
    <w:nsid w:val="561E75D3"/>
    <w:multiLevelType w:val="hybridMultilevel"/>
    <w:tmpl w:val="E17CFCB2"/>
    <w:lvl w:ilvl="0" w:tplc="04090009">
      <w:start w:val="1"/>
      <w:numFmt w:val="bullet"/>
      <w:lvlText w:val=""/>
      <w:lvlJc w:val="left"/>
      <w:pPr>
        <w:ind w:left="2214" w:hanging="360"/>
      </w:pPr>
      <w:rPr>
        <w:rFonts w:ascii="Wingdings" w:hAnsi="Wingdings" w:hint="default"/>
      </w:rPr>
    </w:lvl>
    <w:lvl w:ilvl="1" w:tplc="04090003" w:tentative="1">
      <w:start w:val="1"/>
      <w:numFmt w:val="bullet"/>
      <w:lvlText w:val="o"/>
      <w:lvlJc w:val="left"/>
      <w:pPr>
        <w:ind w:left="2934" w:hanging="360"/>
      </w:pPr>
      <w:rPr>
        <w:rFonts w:ascii="Courier New" w:hAnsi="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36" w15:restartNumberingAfterBreak="0">
    <w:nsid w:val="5D3210E3"/>
    <w:multiLevelType w:val="hybridMultilevel"/>
    <w:tmpl w:val="ED3A8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F062ED6"/>
    <w:multiLevelType w:val="hybridMultilevel"/>
    <w:tmpl w:val="A762DBB0"/>
    <w:lvl w:ilvl="0" w:tplc="04090001">
      <w:start w:val="1"/>
      <w:numFmt w:val="bullet"/>
      <w:lvlText w:val=""/>
      <w:lvlJc w:val="left"/>
      <w:pPr>
        <w:ind w:left="720" w:hanging="360"/>
      </w:pPr>
      <w:rPr>
        <w:rFonts w:ascii="Symbol" w:hAnsi="Symbol" w:hint="default"/>
      </w:rPr>
    </w:lvl>
    <w:lvl w:ilvl="1" w:tplc="8BE0857E">
      <w:numFmt w:val="bullet"/>
      <w:lvlText w:val="-"/>
      <w:lvlJc w:val="left"/>
      <w:pPr>
        <w:ind w:left="1440" w:hanging="360"/>
      </w:pPr>
      <w:rPr>
        <w:rFonts w:ascii="Cambria" w:eastAsia="Arial Unicode MS" w:hAnsi="Cambria" w:cs="Arial Unicode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353E3A"/>
    <w:multiLevelType w:val="hybridMultilevel"/>
    <w:tmpl w:val="EE909B8C"/>
    <w:lvl w:ilvl="0" w:tplc="04090009">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9" w15:restartNumberingAfterBreak="0">
    <w:nsid w:val="67B2602E"/>
    <w:multiLevelType w:val="hybridMultilevel"/>
    <w:tmpl w:val="27EAC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F2BD3"/>
    <w:multiLevelType w:val="hybridMultilevel"/>
    <w:tmpl w:val="E038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B4586"/>
    <w:multiLevelType w:val="hybridMultilevel"/>
    <w:tmpl w:val="F412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A73A6"/>
    <w:multiLevelType w:val="hybridMultilevel"/>
    <w:tmpl w:val="BDA8671A"/>
    <w:lvl w:ilvl="0" w:tplc="CD8CFFFA">
      <w:start w:val="9"/>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15:restartNumberingAfterBreak="0">
    <w:nsid w:val="7AC814C6"/>
    <w:multiLevelType w:val="hybridMultilevel"/>
    <w:tmpl w:val="82F472D2"/>
    <w:numStyleLink w:val="Dash"/>
  </w:abstractNum>
  <w:num w:numId="1" w16cid:durableId="1217425405">
    <w:abstractNumId w:val="30"/>
  </w:num>
  <w:num w:numId="2" w16cid:durableId="457990690">
    <w:abstractNumId w:val="7"/>
  </w:num>
  <w:num w:numId="3" w16cid:durableId="267472687">
    <w:abstractNumId w:val="42"/>
  </w:num>
  <w:num w:numId="4" w16cid:durableId="173301599">
    <w:abstractNumId w:val="32"/>
  </w:num>
  <w:num w:numId="5" w16cid:durableId="60296886">
    <w:abstractNumId w:val="43"/>
  </w:num>
  <w:num w:numId="6" w16cid:durableId="2107579946">
    <w:abstractNumId w:val="6"/>
  </w:num>
  <w:num w:numId="7" w16cid:durableId="2070689132">
    <w:abstractNumId w:val="26"/>
  </w:num>
  <w:num w:numId="8" w16cid:durableId="464586116">
    <w:abstractNumId w:val="9"/>
  </w:num>
  <w:num w:numId="9" w16cid:durableId="1503281537">
    <w:abstractNumId w:val="37"/>
  </w:num>
  <w:num w:numId="10" w16cid:durableId="1111582813">
    <w:abstractNumId w:val="22"/>
  </w:num>
  <w:num w:numId="11" w16cid:durableId="2142991970">
    <w:abstractNumId w:val="18"/>
  </w:num>
  <w:num w:numId="12" w16cid:durableId="1474326663">
    <w:abstractNumId w:val="21"/>
  </w:num>
  <w:num w:numId="13" w16cid:durableId="1200432091">
    <w:abstractNumId w:val="3"/>
  </w:num>
  <w:num w:numId="14" w16cid:durableId="885986998">
    <w:abstractNumId w:val="1"/>
  </w:num>
  <w:num w:numId="15" w16cid:durableId="1982684843">
    <w:abstractNumId w:val="16"/>
  </w:num>
  <w:num w:numId="16" w16cid:durableId="35325265">
    <w:abstractNumId w:val="8"/>
  </w:num>
  <w:num w:numId="17" w16cid:durableId="810559143">
    <w:abstractNumId w:val="29"/>
  </w:num>
  <w:num w:numId="18" w16cid:durableId="442499205">
    <w:abstractNumId w:val="35"/>
  </w:num>
  <w:num w:numId="19" w16cid:durableId="235941575">
    <w:abstractNumId w:val="25"/>
  </w:num>
  <w:num w:numId="20" w16cid:durableId="1085610300">
    <w:abstractNumId w:val="11"/>
  </w:num>
  <w:num w:numId="21" w16cid:durableId="1331911222">
    <w:abstractNumId w:val="10"/>
  </w:num>
  <w:num w:numId="22" w16cid:durableId="444809498">
    <w:abstractNumId w:val="20"/>
  </w:num>
  <w:num w:numId="23" w16cid:durableId="1162700457">
    <w:abstractNumId w:val="38"/>
  </w:num>
  <w:num w:numId="24" w16cid:durableId="1006901469">
    <w:abstractNumId w:val="17"/>
  </w:num>
  <w:num w:numId="25" w16cid:durableId="104155234">
    <w:abstractNumId w:val="34"/>
  </w:num>
  <w:num w:numId="26" w16cid:durableId="169568340">
    <w:abstractNumId w:val="27"/>
  </w:num>
  <w:num w:numId="27" w16cid:durableId="983579889">
    <w:abstractNumId w:val="0"/>
  </w:num>
  <w:num w:numId="28" w16cid:durableId="917985736">
    <w:abstractNumId w:val="28"/>
  </w:num>
  <w:num w:numId="29" w16cid:durableId="473564866">
    <w:abstractNumId w:val="23"/>
  </w:num>
  <w:num w:numId="30" w16cid:durableId="1810395396">
    <w:abstractNumId w:val="24"/>
  </w:num>
  <w:num w:numId="31" w16cid:durableId="2134443034">
    <w:abstractNumId w:val="33"/>
  </w:num>
  <w:num w:numId="32" w16cid:durableId="2094234643">
    <w:abstractNumId w:val="36"/>
  </w:num>
  <w:num w:numId="33" w16cid:durableId="864516951">
    <w:abstractNumId w:val="4"/>
  </w:num>
  <w:num w:numId="34" w16cid:durableId="341127639">
    <w:abstractNumId w:val="14"/>
  </w:num>
  <w:num w:numId="35" w16cid:durableId="1310136981">
    <w:abstractNumId w:val="40"/>
  </w:num>
  <w:num w:numId="36" w16cid:durableId="2130080199">
    <w:abstractNumId w:val="12"/>
  </w:num>
  <w:num w:numId="37" w16cid:durableId="991907448">
    <w:abstractNumId w:val="41"/>
  </w:num>
  <w:num w:numId="38" w16cid:durableId="338777431">
    <w:abstractNumId w:val="13"/>
  </w:num>
  <w:num w:numId="39" w16cid:durableId="989095626">
    <w:abstractNumId w:val="15"/>
  </w:num>
  <w:num w:numId="40" w16cid:durableId="1533608470">
    <w:abstractNumId w:val="19"/>
  </w:num>
  <w:num w:numId="41" w16cid:durableId="1918512427">
    <w:abstractNumId w:val="5"/>
  </w:num>
  <w:num w:numId="42" w16cid:durableId="1458138160">
    <w:abstractNumId w:val="31"/>
  </w:num>
  <w:num w:numId="43" w16cid:durableId="397441906">
    <w:abstractNumId w:val="2"/>
  </w:num>
  <w:num w:numId="44" w16cid:durableId="105893501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DBC"/>
    <w:rsid w:val="000030CF"/>
    <w:rsid w:val="00006C47"/>
    <w:rsid w:val="0001136C"/>
    <w:rsid w:val="00011595"/>
    <w:rsid w:val="00013909"/>
    <w:rsid w:val="00024095"/>
    <w:rsid w:val="00027700"/>
    <w:rsid w:val="00034BEC"/>
    <w:rsid w:val="0003565F"/>
    <w:rsid w:val="000416CC"/>
    <w:rsid w:val="00073483"/>
    <w:rsid w:val="00077913"/>
    <w:rsid w:val="00077D5E"/>
    <w:rsid w:val="000869A7"/>
    <w:rsid w:val="00087595"/>
    <w:rsid w:val="0009122C"/>
    <w:rsid w:val="0009383F"/>
    <w:rsid w:val="000938D8"/>
    <w:rsid w:val="000A79DB"/>
    <w:rsid w:val="000B0B0C"/>
    <w:rsid w:val="000B2FBD"/>
    <w:rsid w:val="000B4441"/>
    <w:rsid w:val="000B6F9D"/>
    <w:rsid w:val="000C658B"/>
    <w:rsid w:val="000D0324"/>
    <w:rsid w:val="000E69B3"/>
    <w:rsid w:val="000F7853"/>
    <w:rsid w:val="00102346"/>
    <w:rsid w:val="001023E7"/>
    <w:rsid w:val="0010673F"/>
    <w:rsid w:val="001123E4"/>
    <w:rsid w:val="00133D2A"/>
    <w:rsid w:val="00154BF7"/>
    <w:rsid w:val="00170D05"/>
    <w:rsid w:val="00175E0B"/>
    <w:rsid w:val="00183435"/>
    <w:rsid w:val="00184EB6"/>
    <w:rsid w:val="00186F52"/>
    <w:rsid w:val="00196AC1"/>
    <w:rsid w:val="001A05BC"/>
    <w:rsid w:val="001D5E23"/>
    <w:rsid w:val="001E58FC"/>
    <w:rsid w:val="001E68DE"/>
    <w:rsid w:val="001F1F18"/>
    <w:rsid w:val="001F3411"/>
    <w:rsid w:val="002003E0"/>
    <w:rsid w:val="002079C3"/>
    <w:rsid w:val="002102C1"/>
    <w:rsid w:val="002318E5"/>
    <w:rsid w:val="00285201"/>
    <w:rsid w:val="00297899"/>
    <w:rsid w:val="002B042E"/>
    <w:rsid w:val="002B294B"/>
    <w:rsid w:val="002B5C22"/>
    <w:rsid w:val="002C47B7"/>
    <w:rsid w:val="002C4E6F"/>
    <w:rsid w:val="002C5715"/>
    <w:rsid w:val="002C72D8"/>
    <w:rsid w:val="002D0183"/>
    <w:rsid w:val="002D40AC"/>
    <w:rsid w:val="002D60A9"/>
    <w:rsid w:val="002D6906"/>
    <w:rsid w:val="002F48BB"/>
    <w:rsid w:val="00302A60"/>
    <w:rsid w:val="0030622E"/>
    <w:rsid w:val="00330C6C"/>
    <w:rsid w:val="00331D87"/>
    <w:rsid w:val="003362D7"/>
    <w:rsid w:val="00336692"/>
    <w:rsid w:val="00336ADA"/>
    <w:rsid w:val="00344E05"/>
    <w:rsid w:val="003545C4"/>
    <w:rsid w:val="0036572F"/>
    <w:rsid w:val="00367B6A"/>
    <w:rsid w:val="0037103D"/>
    <w:rsid w:val="00380521"/>
    <w:rsid w:val="00383B38"/>
    <w:rsid w:val="00385016"/>
    <w:rsid w:val="00394477"/>
    <w:rsid w:val="003A69BE"/>
    <w:rsid w:val="003A7DFF"/>
    <w:rsid w:val="003B0D0B"/>
    <w:rsid w:val="003C7348"/>
    <w:rsid w:val="003D068B"/>
    <w:rsid w:val="003E0661"/>
    <w:rsid w:val="003E3CAA"/>
    <w:rsid w:val="003F2238"/>
    <w:rsid w:val="00400A14"/>
    <w:rsid w:val="0040333A"/>
    <w:rsid w:val="0040342B"/>
    <w:rsid w:val="0040723E"/>
    <w:rsid w:val="00412138"/>
    <w:rsid w:val="004167C7"/>
    <w:rsid w:val="00423991"/>
    <w:rsid w:val="004350EA"/>
    <w:rsid w:val="00436BEA"/>
    <w:rsid w:val="0046297E"/>
    <w:rsid w:val="00473E01"/>
    <w:rsid w:val="00476DD7"/>
    <w:rsid w:val="0048042E"/>
    <w:rsid w:val="00481239"/>
    <w:rsid w:val="004872BC"/>
    <w:rsid w:val="00487E77"/>
    <w:rsid w:val="004A4E25"/>
    <w:rsid w:val="004B40C1"/>
    <w:rsid w:val="004B7B9F"/>
    <w:rsid w:val="004C0C7B"/>
    <w:rsid w:val="004C65B8"/>
    <w:rsid w:val="004C7847"/>
    <w:rsid w:val="004D4A6A"/>
    <w:rsid w:val="004F5E35"/>
    <w:rsid w:val="005001DD"/>
    <w:rsid w:val="00502BA6"/>
    <w:rsid w:val="00522AD5"/>
    <w:rsid w:val="00522C83"/>
    <w:rsid w:val="005236F3"/>
    <w:rsid w:val="005406D2"/>
    <w:rsid w:val="00541819"/>
    <w:rsid w:val="00547BF3"/>
    <w:rsid w:val="00553D7A"/>
    <w:rsid w:val="00560AB5"/>
    <w:rsid w:val="00560FB5"/>
    <w:rsid w:val="00562603"/>
    <w:rsid w:val="00577AC1"/>
    <w:rsid w:val="005950E5"/>
    <w:rsid w:val="00596A35"/>
    <w:rsid w:val="005A29DE"/>
    <w:rsid w:val="005A37CA"/>
    <w:rsid w:val="005A6B9C"/>
    <w:rsid w:val="005C4993"/>
    <w:rsid w:val="005C69F0"/>
    <w:rsid w:val="005C733E"/>
    <w:rsid w:val="005C7D66"/>
    <w:rsid w:val="005D34C4"/>
    <w:rsid w:val="005D6556"/>
    <w:rsid w:val="005F79CD"/>
    <w:rsid w:val="00604B79"/>
    <w:rsid w:val="006078D2"/>
    <w:rsid w:val="00623A07"/>
    <w:rsid w:val="00654E3C"/>
    <w:rsid w:val="006819B1"/>
    <w:rsid w:val="006834C8"/>
    <w:rsid w:val="00685C0D"/>
    <w:rsid w:val="00686E2B"/>
    <w:rsid w:val="00694494"/>
    <w:rsid w:val="00695021"/>
    <w:rsid w:val="00697E7D"/>
    <w:rsid w:val="006A7089"/>
    <w:rsid w:val="006A76B2"/>
    <w:rsid w:val="006B00A3"/>
    <w:rsid w:val="006B4B34"/>
    <w:rsid w:val="006D6CDA"/>
    <w:rsid w:val="006E642C"/>
    <w:rsid w:val="006F5002"/>
    <w:rsid w:val="007265F8"/>
    <w:rsid w:val="00726801"/>
    <w:rsid w:val="00747DB1"/>
    <w:rsid w:val="007658D6"/>
    <w:rsid w:val="00787620"/>
    <w:rsid w:val="0078794E"/>
    <w:rsid w:val="007A78B3"/>
    <w:rsid w:val="007B7341"/>
    <w:rsid w:val="007C7998"/>
    <w:rsid w:val="007D4FD4"/>
    <w:rsid w:val="007D5915"/>
    <w:rsid w:val="007E57C6"/>
    <w:rsid w:val="007F4530"/>
    <w:rsid w:val="0080715B"/>
    <w:rsid w:val="00812A92"/>
    <w:rsid w:val="008172F1"/>
    <w:rsid w:val="008457C4"/>
    <w:rsid w:val="00850C6E"/>
    <w:rsid w:val="00856797"/>
    <w:rsid w:val="00857501"/>
    <w:rsid w:val="0086395D"/>
    <w:rsid w:val="008648D0"/>
    <w:rsid w:val="00864DEC"/>
    <w:rsid w:val="00883CDA"/>
    <w:rsid w:val="0088523E"/>
    <w:rsid w:val="00894140"/>
    <w:rsid w:val="00896378"/>
    <w:rsid w:val="0089742D"/>
    <w:rsid w:val="008B5323"/>
    <w:rsid w:val="008B6D01"/>
    <w:rsid w:val="008C534F"/>
    <w:rsid w:val="008C73D2"/>
    <w:rsid w:val="008D39EB"/>
    <w:rsid w:val="008E5167"/>
    <w:rsid w:val="00900A18"/>
    <w:rsid w:val="009035BB"/>
    <w:rsid w:val="00910FB0"/>
    <w:rsid w:val="00913D78"/>
    <w:rsid w:val="00927263"/>
    <w:rsid w:val="00927D23"/>
    <w:rsid w:val="00927DBC"/>
    <w:rsid w:val="00931F49"/>
    <w:rsid w:val="00935545"/>
    <w:rsid w:val="00951ECC"/>
    <w:rsid w:val="00962232"/>
    <w:rsid w:val="00962AA5"/>
    <w:rsid w:val="00962B02"/>
    <w:rsid w:val="00977C25"/>
    <w:rsid w:val="00997084"/>
    <w:rsid w:val="009A077F"/>
    <w:rsid w:val="009B0EEB"/>
    <w:rsid w:val="009B7570"/>
    <w:rsid w:val="009C1CA5"/>
    <w:rsid w:val="009C6C2C"/>
    <w:rsid w:val="009E0342"/>
    <w:rsid w:val="009F26BD"/>
    <w:rsid w:val="009F6845"/>
    <w:rsid w:val="00A05168"/>
    <w:rsid w:val="00A1680D"/>
    <w:rsid w:val="00A2286D"/>
    <w:rsid w:val="00A40E72"/>
    <w:rsid w:val="00A45D49"/>
    <w:rsid w:val="00A47575"/>
    <w:rsid w:val="00A512E7"/>
    <w:rsid w:val="00A53D45"/>
    <w:rsid w:val="00A713DA"/>
    <w:rsid w:val="00A73DCE"/>
    <w:rsid w:val="00A82E27"/>
    <w:rsid w:val="00A87F0A"/>
    <w:rsid w:val="00A913EB"/>
    <w:rsid w:val="00A96A2E"/>
    <w:rsid w:val="00AA18A8"/>
    <w:rsid w:val="00AA18FA"/>
    <w:rsid w:val="00AA2212"/>
    <w:rsid w:val="00AB73C3"/>
    <w:rsid w:val="00AE191F"/>
    <w:rsid w:val="00AE3EA2"/>
    <w:rsid w:val="00AE5B03"/>
    <w:rsid w:val="00B00253"/>
    <w:rsid w:val="00B0221E"/>
    <w:rsid w:val="00B10585"/>
    <w:rsid w:val="00B22372"/>
    <w:rsid w:val="00B266ED"/>
    <w:rsid w:val="00B2734B"/>
    <w:rsid w:val="00B35470"/>
    <w:rsid w:val="00B424F3"/>
    <w:rsid w:val="00B431DE"/>
    <w:rsid w:val="00B43A91"/>
    <w:rsid w:val="00B46DF3"/>
    <w:rsid w:val="00B478EA"/>
    <w:rsid w:val="00B47D43"/>
    <w:rsid w:val="00B5491E"/>
    <w:rsid w:val="00B55ACC"/>
    <w:rsid w:val="00B57C30"/>
    <w:rsid w:val="00B644E0"/>
    <w:rsid w:val="00B81738"/>
    <w:rsid w:val="00B8180D"/>
    <w:rsid w:val="00B829C4"/>
    <w:rsid w:val="00BA01BE"/>
    <w:rsid w:val="00BA6F8D"/>
    <w:rsid w:val="00BA7A5F"/>
    <w:rsid w:val="00BC4188"/>
    <w:rsid w:val="00BD6971"/>
    <w:rsid w:val="00BF2D74"/>
    <w:rsid w:val="00BF30D6"/>
    <w:rsid w:val="00BF48E2"/>
    <w:rsid w:val="00C126D5"/>
    <w:rsid w:val="00C152D7"/>
    <w:rsid w:val="00C31B82"/>
    <w:rsid w:val="00C31C50"/>
    <w:rsid w:val="00C52070"/>
    <w:rsid w:val="00C54CAE"/>
    <w:rsid w:val="00C61F8C"/>
    <w:rsid w:val="00C70D8C"/>
    <w:rsid w:val="00C72081"/>
    <w:rsid w:val="00C7596F"/>
    <w:rsid w:val="00C7787E"/>
    <w:rsid w:val="00C8796C"/>
    <w:rsid w:val="00CA36C1"/>
    <w:rsid w:val="00CC411D"/>
    <w:rsid w:val="00CC5EEA"/>
    <w:rsid w:val="00CC6347"/>
    <w:rsid w:val="00CC7730"/>
    <w:rsid w:val="00CD38EF"/>
    <w:rsid w:val="00CF520C"/>
    <w:rsid w:val="00D17CA4"/>
    <w:rsid w:val="00D24954"/>
    <w:rsid w:val="00D27396"/>
    <w:rsid w:val="00D32B65"/>
    <w:rsid w:val="00D37F69"/>
    <w:rsid w:val="00D50B79"/>
    <w:rsid w:val="00D54761"/>
    <w:rsid w:val="00D56B98"/>
    <w:rsid w:val="00D6066F"/>
    <w:rsid w:val="00D609CB"/>
    <w:rsid w:val="00D64892"/>
    <w:rsid w:val="00D65D5D"/>
    <w:rsid w:val="00D676CA"/>
    <w:rsid w:val="00D70FEE"/>
    <w:rsid w:val="00D81A18"/>
    <w:rsid w:val="00D840CC"/>
    <w:rsid w:val="00D85113"/>
    <w:rsid w:val="00D86DE4"/>
    <w:rsid w:val="00D923A8"/>
    <w:rsid w:val="00D960F0"/>
    <w:rsid w:val="00DA12A4"/>
    <w:rsid w:val="00DA3837"/>
    <w:rsid w:val="00DA6411"/>
    <w:rsid w:val="00DB061E"/>
    <w:rsid w:val="00DB50D2"/>
    <w:rsid w:val="00DB6306"/>
    <w:rsid w:val="00DC680C"/>
    <w:rsid w:val="00DC68C2"/>
    <w:rsid w:val="00DD6213"/>
    <w:rsid w:val="00DF66E9"/>
    <w:rsid w:val="00E04E2F"/>
    <w:rsid w:val="00E120FE"/>
    <w:rsid w:val="00E17330"/>
    <w:rsid w:val="00E23FC0"/>
    <w:rsid w:val="00E347CF"/>
    <w:rsid w:val="00E50FDB"/>
    <w:rsid w:val="00E74775"/>
    <w:rsid w:val="00E92EE6"/>
    <w:rsid w:val="00EB137F"/>
    <w:rsid w:val="00EB19A4"/>
    <w:rsid w:val="00EE2581"/>
    <w:rsid w:val="00EE3CF3"/>
    <w:rsid w:val="00EE7E2A"/>
    <w:rsid w:val="00EF5733"/>
    <w:rsid w:val="00F0728E"/>
    <w:rsid w:val="00F1233C"/>
    <w:rsid w:val="00F15519"/>
    <w:rsid w:val="00F25239"/>
    <w:rsid w:val="00F3093D"/>
    <w:rsid w:val="00F3255B"/>
    <w:rsid w:val="00F443BA"/>
    <w:rsid w:val="00F45C66"/>
    <w:rsid w:val="00F53F52"/>
    <w:rsid w:val="00F541A4"/>
    <w:rsid w:val="00F66A9E"/>
    <w:rsid w:val="00F818DC"/>
    <w:rsid w:val="00F92095"/>
    <w:rsid w:val="00F95AED"/>
    <w:rsid w:val="00FA0451"/>
    <w:rsid w:val="00FB4409"/>
    <w:rsid w:val="00FC3810"/>
    <w:rsid w:val="00FC4082"/>
    <w:rsid w:val="00FD509A"/>
    <w:rsid w:val="00FE4921"/>
    <w:rsid w:val="00FE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D89F2"/>
  <w14:defaultImageDpi w14:val="300"/>
  <w15:chartTrackingRefBased/>
  <w15:docId w15:val="{824BE73F-9531-4B49-B591-88B6D6A3B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DBC"/>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7DBC"/>
    <w:rPr>
      <w:rFonts w:ascii="Lucida Grande" w:hAnsi="Lucida Grande" w:cs="Lucida Grande"/>
      <w:sz w:val="18"/>
      <w:szCs w:val="18"/>
    </w:rPr>
  </w:style>
  <w:style w:type="character" w:customStyle="1" w:styleId="BalloonTextChar">
    <w:name w:val="Balloon Text Char"/>
    <w:link w:val="BalloonText"/>
    <w:uiPriority w:val="99"/>
    <w:semiHidden/>
    <w:rsid w:val="00927DBC"/>
    <w:rPr>
      <w:rFonts w:ascii="Lucida Grande" w:eastAsia="MS Mincho" w:hAnsi="Lucida Grande" w:cs="Lucida Grande"/>
      <w:sz w:val="18"/>
      <w:szCs w:val="18"/>
    </w:rPr>
  </w:style>
  <w:style w:type="paragraph" w:customStyle="1" w:styleId="Body">
    <w:name w:val="Body"/>
    <w:rsid w:val="00A512E7"/>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rPr>
  </w:style>
  <w:style w:type="numbering" w:customStyle="1" w:styleId="Dash">
    <w:name w:val="Dash"/>
    <w:rsid w:val="00A512E7"/>
    <w:pPr>
      <w:numPr>
        <w:numId w:val="4"/>
      </w:numPr>
    </w:pPr>
  </w:style>
  <w:style w:type="paragraph" w:styleId="Footer">
    <w:name w:val="footer"/>
    <w:basedOn w:val="Normal"/>
    <w:link w:val="FooterChar"/>
    <w:uiPriority w:val="99"/>
    <w:unhideWhenUsed/>
    <w:rsid w:val="00DA12A4"/>
    <w:pPr>
      <w:tabs>
        <w:tab w:val="center" w:pos="4320"/>
        <w:tab w:val="right" w:pos="8640"/>
      </w:tabs>
    </w:pPr>
  </w:style>
  <w:style w:type="character" w:customStyle="1" w:styleId="FooterChar">
    <w:name w:val="Footer Char"/>
    <w:link w:val="Footer"/>
    <w:uiPriority w:val="99"/>
    <w:rsid w:val="00DA12A4"/>
    <w:rPr>
      <w:sz w:val="24"/>
      <w:szCs w:val="24"/>
    </w:rPr>
  </w:style>
  <w:style w:type="character" w:styleId="PageNumber">
    <w:name w:val="page number"/>
    <w:uiPriority w:val="99"/>
    <w:semiHidden/>
    <w:unhideWhenUsed/>
    <w:rsid w:val="00DA12A4"/>
  </w:style>
  <w:style w:type="character" w:customStyle="1" w:styleId="apple-converted-space">
    <w:name w:val="apple-converted-space"/>
    <w:rsid w:val="00C152D7"/>
  </w:style>
  <w:style w:type="character" w:styleId="Hyperlink">
    <w:name w:val="Hyperlink"/>
    <w:uiPriority w:val="99"/>
    <w:unhideWhenUsed/>
    <w:rsid w:val="00C152D7"/>
    <w:rPr>
      <w:color w:val="0000FF"/>
      <w:u w:val="single"/>
    </w:rPr>
  </w:style>
  <w:style w:type="paragraph" w:customStyle="1" w:styleId="v1msonormal">
    <w:name w:val="v1msonormal"/>
    <w:basedOn w:val="Normal"/>
    <w:rsid w:val="00C152D7"/>
    <w:pPr>
      <w:spacing w:before="100" w:beforeAutospacing="1" w:after="100" w:afterAutospacing="1"/>
    </w:pPr>
    <w:rPr>
      <w:rFonts w:ascii="Times New Roman" w:hAnsi="Times New Roman"/>
      <w:sz w:val="20"/>
      <w:szCs w:val="20"/>
    </w:rPr>
  </w:style>
  <w:style w:type="character" w:styleId="Strong">
    <w:name w:val="Strong"/>
    <w:uiPriority w:val="22"/>
    <w:qFormat/>
    <w:rsid w:val="00C152D7"/>
    <w:rPr>
      <w:b/>
      <w:bCs/>
    </w:rPr>
  </w:style>
  <w:style w:type="paragraph" w:customStyle="1" w:styleId="ColourfulListAccent11">
    <w:name w:val="Colourful List – Accent 11"/>
    <w:basedOn w:val="Normal"/>
    <w:uiPriority w:val="34"/>
    <w:qFormat/>
    <w:rsid w:val="009A077F"/>
    <w:pPr>
      <w:ind w:left="720"/>
      <w:contextualSpacing/>
    </w:pPr>
  </w:style>
  <w:style w:type="paragraph" w:styleId="Header">
    <w:name w:val="header"/>
    <w:basedOn w:val="Normal"/>
    <w:link w:val="HeaderChar"/>
    <w:uiPriority w:val="99"/>
    <w:unhideWhenUsed/>
    <w:rsid w:val="00B35470"/>
    <w:pPr>
      <w:tabs>
        <w:tab w:val="center" w:pos="4320"/>
        <w:tab w:val="right" w:pos="8640"/>
      </w:tabs>
    </w:pPr>
  </w:style>
  <w:style w:type="character" w:customStyle="1" w:styleId="HeaderChar">
    <w:name w:val="Header Char"/>
    <w:link w:val="Header"/>
    <w:uiPriority w:val="99"/>
    <w:rsid w:val="00B35470"/>
    <w:rPr>
      <w:sz w:val="24"/>
      <w:szCs w:val="24"/>
    </w:rPr>
  </w:style>
  <w:style w:type="character" w:styleId="FollowedHyperlink">
    <w:name w:val="FollowedHyperlink"/>
    <w:uiPriority w:val="99"/>
    <w:semiHidden/>
    <w:unhideWhenUsed/>
    <w:rsid w:val="002C47B7"/>
    <w:rPr>
      <w:color w:val="800080"/>
      <w:u w:val="single"/>
    </w:rPr>
  </w:style>
  <w:style w:type="paragraph" w:styleId="ListParagraph">
    <w:name w:val="List Paragraph"/>
    <w:basedOn w:val="Normal"/>
    <w:uiPriority w:val="34"/>
    <w:qFormat/>
    <w:rsid w:val="002102C1"/>
    <w:pPr>
      <w:spacing w:after="160" w:line="259" w:lineRule="auto"/>
      <w:ind w:left="720"/>
      <w:contextualSpacing/>
    </w:pPr>
    <w:rPr>
      <w:rFonts w:ascii="Calibri" w:eastAsia="Calibri" w:hAnsi="Calibri"/>
      <w:sz w:val="22"/>
      <w:szCs w:val="22"/>
    </w:rPr>
  </w:style>
  <w:style w:type="character" w:styleId="UnresolvedMention">
    <w:name w:val="Unresolved Mention"/>
    <w:basedOn w:val="DefaultParagraphFont"/>
    <w:uiPriority w:val="99"/>
    <w:semiHidden/>
    <w:unhideWhenUsed/>
    <w:rsid w:val="00812A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7453">
      <w:bodyDiv w:val="1"/>
      <w:marLeft w:val="0"/>
      <w:marRight w:val="0"/>
      <w:marTop w:val="0"/>
      <w:marBottom w:val="0"/>
      <w:divBdr>
        <w:top w:val="none" w:sz="0" w:space="0" w:color="auto"/>
        <w:left w:val="none" w:sz="0" w:space="0" w:color="auto"/>
        <w:bottom w:val="none" w:sz="0" w:space="0" w:color="auto"/>
        <w:right w:val="none" w:sz="0" w:space="0" w:color="auto"/>
      </w:divBdr>
    </w:div>
    <w:div w:id="695934423">
      <w:bodyDiv w:val="1"/>
      <w:marLeft w:val="0"/>
      <w:marRight w:val="0"/>
      <w:marTop w:val="0"/>
      <w:marBottom w:val="0"/>
      <w:divBdr>
        <w:top w:val="none" w:sz="0" w:space="0" w:color="auto"/>
        <w:left w:val="none" w:sz="0" w:space="0" w:color="auto"/>
        <w:bottom w:val="none" w:sz="0" w:space="0" w:color="auto"/>
        <w:right w:val="none" w:sz="0" w:space="0" w:color="auto"/>
      </w:divBdr>
    </w:div>
    <w:div w:id="969702860">
      <w:bodyDiv w:val="1"/>
      <w:marLeft w:val="0"/>
      <w:marRight w:val="0"/>
      <w:marTop w:val="0"/>
      <w:marBottom w:val="0"/>
      <w:divBdr>
        <w:top w:val="none" w:sz="0" w:space="0" w:color="auto"/>
        <w:left w:val="none" w:sz="0" w:space="0" w:color="auto"/>
        <w:bottom w:val="none" w:sz="0" w:space="0" w:color="auto"/>
        <w:right w:val="none" w:sz="0" w:space="0" w:color="auto"/>
      </w:divBdr>
    </w:div>
    <w:div w:id="1119031316">
      <w:bodyDiv w:val="1"/>
      <w:marLeft w:val="0"/>
      <w:marRight w:val="0"/>
      <w:marTop w:val="0"/>
      <w:marBottom w:val="0"/>
      <w:divBdr>
        <w:top w:val="none" w:sz="0" w:space="0" w:color="auto"/>
        <w:left w:val="none" w:sz="0" w:space="0" w:color="auto"/>
        <w:bottom w:val="none" w:sz="0" w:space="0" w:color="auto"/>
        <w:right w:val="none" w:sz="0" w:space="0" w:color="auto"/>
      </w:divBdr>
    </w:div>
    <w:div w:id="1357390766">
      <w:bodyDiv w:val="1"/>
      <w:marLeft w:val="0"/>
      <w:marRight w:val="0"/>
      <w:marTop w:val="0"/>
      <w:marBottom w:val="0"/>
      <w:divBdr>
        <w:top w:val="none" w:sz="0" w:space="0" w:color="auto"/>
        <w:left w:val="none" w:sz="0" w:space="0" w:color="auto"/>
        <w:bottom w:val="none" w:sz="0" w:space="0" w:color="auto"/>
        <w:right w:val="none" w:sz="0" w:space="0" w:color="auto"/>
      </w:divBdr>
      <w:divsChild>
        <w:div w:id="894393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0689240">
              <w:marLeft w:val="0"/>
              <w:marRight w:val="0"/>
              <w:marTop w:val="0"/>
              <w:marBottom w:val="0"/>
              <w:divBdr>
                <w:top w:val="none" w:sz="0" w:space="0" w:color="auto"/>
                <w:left w:val="none" w:sz="0" w:space="0" w:color="auto"/>
                <w:bottom w:val="none" w:sz="0" w:space="0" w:color="auto"/>
                <w:right w:val="none" w:sz="0" w:space="0" w:color="auto"/>
              </w:divBdr>
            </w:div>
          </w:divsChild>
        </w:div>
        <w:div w:id="1214270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27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4508">
      <w:bodyDiv w:val="1"/>
      <w:marLeft w:val="0"/>
      <w:marRight w:val="0"/>
      <w:marTop w:val="0"/>
      <w:marBottom w:val="0"/>
      <w:divBdr>
        <w:top w:val="none" w:sz="0" w:space="0" w:color="auto"/>
        <w:left w:val="none" w:sz="0" w:space="0" w:color="auto"/>
        <w:bottom w:val="none" w:sz="0" w:space="0" w:color="auto"/>
        <w:right w:val="none" w:sz="0" w:space="0" w:color="auto"/>
      </w:divBdr>
    </w:div>
    <w:div w:id="1637372286">
      <w:bodyDiv w:val="1"/>
      <w:marLeft w:val="0"/>
      <w:marRight w:val="0"/>
      <w:marTop w:val="0"/>
      <w:marBottom w:val="0"/>
      <w:divBdr>
        <w:top w:val="none" w:sz="0" w:space="0" w:color="auto"/>
        <w:left w:val="none" w:sz="0" w:space="0" w:color="auto"/>
        <w:bottom w:val="none" w:sz="0" w:space="0" w:color="auto"/>
        <w:right w:val="none" w:sz="0" w:space="0" w:color="auto"/>
      </w:divBdr>
    </w:div>
    <w:div w:id="1913852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daroe30@gmail.com"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9E0F6-8973-7040-8D9D-9958CAE1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3794</Words>
  <Characters>21628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25372</CharactersWithSpaces>
  <SharedDoc>false</SharedDoc>
  <HLinks>
    <vt:vector size="6" baseType="variant">
      <vt:variant>
        <vt:i4>1245275</vt:i4>
      </vt:variant>
      <vt:variant>
        <vt:i4>3</vt:i4>
      </vt:variant>
      <vt:variant>
        <vt:i4>0</vt:i4>
      </vt:variant>
      <vt:variant>
        <vt:i4>5</vt:i4>
      </vt:variant>
      <vt:variant>
        <vt:lpwstr>http://www.stbarnabas.au/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ROE</dc:creator>
  <cp:keywords/>
  <dc:description/>
  <cp:lastModifiedBy>Terry Roe</cp:lastModifiedBy>
  <cp:revision>2</cp:revision>
  <cp:lastPrinted>2025-08-07T05:08:00Z</cp:lastPrinted>
  <dcterms:created xsi:type="dcterms:W3CDTF">2025-08-07T22:35:00Z</dcterms:created>
  <dcterms:modified xsi:type="dcterms:W3CDTF">2025-08-07T22:35:00Z</dcterms:modified>
</cp:coreProperties>
</file>